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84" w:rsidRDefault="009F4290" w:rsidP="00E32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DC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pondělí 26. června </w:t>
      </w:r>
      <w:proofErr w:type="gramStart"/>
      <w:r w:rsidR="00DC70A2">
        <w:rPr>
          <w:rFonts w:ascii="Times New Roman" w:eastAsia="Times New Roman" w:hAnsi="Times New Roman" w:cs="Times New Roman"/>
          <w:sz w:val="24"/>
          <w:szCs w:val="24"/>
          <w:lang w:eastAsia="cs-CZ"/>
        </w:rPr>
        <w:t>2017</w:t>
      </w:r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 uspořádala</w:t>
      </w:r>
      <w:proofErr w:type="gramEnd"/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MAS Aktivios, z.s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C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setkání pedagogů/vychovatelů/pracovníků </w:t>
      </w:r>
      <w:r w:rsidR="005F68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 a DDM </w:t>
      </w:r>
      <w:r w:rsidR="00DC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zpestřením byl 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workshop </w:t>
      </w:r>
      <w:r w:rsidR="00DC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téma </w:t>
      </w:r>
      <w:r w:rsidR="00DC70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„Enviromentální výuka ve škole/družině</w:t>
      </w:r>
      <w:r w:rsidR="00B77167" w:rsidRPr="00E323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“.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56D36" w:rsidRDefault="00DC70A2" w:rsidP="00E32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Primárně bylo </w:t>
      </w:r>
      <w:r w:rsidR="005F68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setkání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zaměřeno na vychovatele v družinách základních škol, proto byly voleny dopolední hodiny. Setkání vychovatelů družin</w:t>
      </w:r>
      <w:r w:rsidR="00E76E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navrhly některé paní ředitelky škol.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41EDC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 na semináři byla nabídnuta všem pracovníkům škol na území prostřednictvím ředitelů škol (osobní jednání a následné mailové zaslání pozvánky). </w:t>
      </w:r>
      <w:r w:rsidR="00896A91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 charakteru a formě workshopu byla omezena kapacita na max.12 účastníků/1workshop</w:t>
      </w:r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96A91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přičemž </w:t>
      </w:r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>kapacita nebyla zcela naplněna. Realizační tým před přípravou aktivity bral v potaz,</w:t>
      </w:r>
      <w:r w:rsidR="00633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je určena</w:t>
      </w:r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především pro vychovatele a pracovníky družin a uspořádal dopoledne, přesto na základě následných reakcí lze konstatovat, že nejvhodnější časový termín je odpoledne po 16,00 hod., protože některé vychovatelky vykonávají </w:t>
      </w:r>
      <w:proofErr w:type="gramStart"/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>v  dopoledních</w:t>
      </w:r>
      <w:proofErr w:type="gramEnd"/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hodinách práci např. asistenta pedagoga a poté pracují v družině. Zvláště pro malotřídní školy je toto překážka.  Na </w:t>
      </w:r>
      <w:proofErr w:type="spellStart"/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>Prusinách</w:t>
      </w:r>
      <w:proofErr w:type="spellEnd"/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(Nebílovy), kde se workshop konal, se sešlo 8 účastníků. </w:t>
      </w:r>
      <w:r w:rsidR="00B50E6D">
        <w:rPr>
          <w:rFonts w:ascii="Times New Roman" w:eastAsia="Times New Roman" w:hAnsi="Times New Roman" w:cs="Times New Roman"/>
          <w:sz w:val="24"/>
          <w:szCs w:val="24"/>
          <w:lang w:eastAsia="cs-CZ"/>
        </w:rPr>
        <w:t>Setkání proběhlo v</w:t>
      </w:r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>e spolupráci s</w:t>
      </w:r>
      <w:r w:rsidR="00B50E6D">
        <w:rPr>
          <w:rFonts w:ascii="Times New Roman" w:eastAsia="Times New Roman" w:hAnsi="Times New Roman" w:cs="Times New Roman"/>
          <w:sz w:val="24"/>
          <w:szCs w:val="24"/>
          <w:lang w:eastAsia="cs-CZ"/>
        </w:rPr>
        <w:t>e spolkem Ametyst a v jeho prostorách. Lektoři z Ametystu p</w:t>
      </w:r>
      <w:r w:rsidR="0063328D">
        <w:rPr>
          <w:rFonts w:ascii="Times New Roman" w:eastAsia="Times New Roman" w:hAnsi="Times New Roman" w:cs="Times New Roman"/>
          <w:sz w:val="24"/>
          <w:szCs w:val="24"/>
          <w:lang w:eastAsia="cs-CZ"/>
        </w:rPr>
        <w:t>rovedli přítomné enviromentální</w:t>
      </w:r>
      <w:r w:rsidR="00B50E6D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představili knihu,</w:t>
      </w:r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která obsahuje </w:t>
      </w:r>
      <w:proofErr w:type="gramStart"/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</w:t>
      </w:r>
      <w:proofErr w:type="gramEnd"/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 připravovat terénní programy v</w:t>
      </w:r>
      <w:r w:rsidR="00F77D3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41E8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přírodě</w:t>
      </w:r>
      <w:r w:rsidR="00F77D3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B50E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předali zajímavé informace</w:t>
      </w:r>
      <w:r w:rsidR="005962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77D3B">
        <w:rPr>
          <w:rFonts w:ascii="Times New Roman" w:eastAsia="Times New Roman" w:hAnsi="Times New Roman" w:cs="Times New Roman"/>
          <w:sz w:val="24"/>
          <w:szCs w:val="24"/>
          <w:lang w:eastAsia="cs-CZ"/>
        </w:rPr>
        <w:t>o našich chráněných lokalitách a co se může a nemůže</w:t>
      </w:r>
      <w:r w:rsidR="00B50E6D">
        <w:rPr>
          <w:rFonts w:ascii="Times New Roman" w:eastAsia="Times New Roman" w:hAnsi="Times New Roman" w:cs="Times New Roman"/>
          <w:sz w:val="24"/>
          <w:szCs w:val="24"/>
          <w:lang w:eastAsia="cs-CZ"/>
        </w:rPr>
        <w:t>, j</w:t>
      </w:r>
      <w:r w:rsidR="00F77D3B">
        <w:rPr>
          <w:rFonts w:ascii="Times New Roman" w:eastAsia="Times New Roman" w:hAnsi="Times New Roman" w:cs="Times New Roman"/>
          <w:sz w:val="24"/>
          <w:szCs w:val="24"/>
          <w:lang w:eastAsia="cs-CZ"/>
        </w:rPr>
        <w:t>ak zacházet s volně žijícími druhy v přírodě, jak s rostlinami tak s živočichy a hlavně jak předat,</w:t>
      </w:r>
      <w:r w:rsidR="005962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tedy</w:t>
      </w:r>
      <w:r w:rsidR="00F77D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jakou vhodnou formou, tyto informace a návyky dětem, s kterými pedagogové/vychovatelé pracují.</w:t>
      </w:r>
      <w:r w:rsidR="005962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Účastníci byli seznámeni s vhodnými pomůckami – určovací klíče, lupy atd.</w:t>
      </w:r>
      <w:r w:rsidR="00633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Velice inspirativní byla exkurze v </w:t>
      </w:r>
      <w:proofErr w:type="spellStart"/>
      <w:r w:rsidR="0063328D">
        <w:rPr>
          <w:rFonts w:ascii="Times New Roman" w:eastAsia="Times New Roman" w:hAnsi="Times New Roman" w:cs="Times New Roman"/>
          <w:sz w:val="24"/>
          <w:szCs w:val="24"/>
          <w:lang w:eastAsia="cs-CZ"/>
        </w:rPr>
        <w:t>prusinské</w:t>
      </w:r>
      <w:proofErr w:type="spellEnd"/>
      <w:r w:rsidR="00633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zahrádce, přímá práce s divokými bylinami, kdy jsme si o nich povídali, poznávali, ale t</w:t>
      </w:r>
      <w:r w:rsidR="00FA2253">
        <w:rPr>
          <w:rFonts w:ascii="Times New Roman" w:eastAsia="Times New Roman" w:hAnsi="Times New Roman" w:cs="Times New Roman"/>
          <w:sz w:val="24"/>
          <w:szCs w:val="24"/>
          <w:lang w:eastAsia="cs-CZ"/>
        </w:rPr>
        <w:t>aké jsme si připravili pomazánky z bylinek</w:t>
      </w:r>
      <w:r w:rsidR="0063328D">
        <w:rPr>
          <w:rFonts w:ascii="Times New Roman" w:eastAsia="Times New Roman" w:hAnsi="Times New Roman" w:cs="Times New Roman"/>
          <w:sz w:val="24"/>
          <w:szCs w:val="24"/>
          <w:lang w:eastAsia="cs-CZ"/>
        </w:rPr>
        <w:t>, ochutnali</w:t>
      </w:r>
      <w:r w:rsidR="00FA22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vynikající bylinkovou limonádu a</w:t>
      </w:r>
      <w:r w:rsidR="00633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čaj z</w:t>
      </w:r>
      <w:r w:rsidR="00FA2253">
        <w:rPr>
          <w:rFonts w:ascii="Times New Roman" w:eastAsia="Times New Roman" w:hAnsi="Times New Roman" w:cs="Times New Roman"/>
          <w:sz w:val="24"/>
          <w:szCs w:val="24"/>
          <w:lang w:eastAsia="cs-CZ"/>
        </w:rPr>
        <w:t> mateřídoušky. Upevnili jsme si zásady sběru a využití planě rostoucích bylin, která nám rostou volně v zahradě nebo je můžeme nasbírat v</w:t>
      </w:r>
      <w:r w:rsidR="00567891">
        <w:rPr>
          <w:rFonts w:ascii="Times New Roman" w:eastAsia="Times New Roman" w:hAnsi="Times New Roman" w:cs="Times New Roman"/>
          <w:sz w:val="24"/>
          <w:szCs w:val="24"/>
          <w:lang w:eastAsia="cs-CZ"/>
        </w:rPr>
        <w:t>e volné přírodě, ale na místech</w:t>
      </w:r>
      <w:r w:rsidR="00FA2253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nejsou znečištěná a nehrozí na nich, že budou obsahovat člověku škodlivé látky.</w:t>
      </w:r>
      <w:r w:rsidR="00F3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3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Doporučení pro vytvoření a údržbu školní zahrady byla velmi užitečná. </w:t>
      </w:r>
      <w:bookmarkStart w:id="0" w:name="_GoBack"/>
      <w:bookmarkEnd w:id="0"/>
      <w:r w:rsidR="00F3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protože kdo si hraje, nezlobí, a to platí i pro dospěláky, takže jsme si na závěr vyrobili tiskátka </w:t>
      </w:r>
      <w:r w:rsidR="00AC5D68">
        <w:rPr>
          <w:rFonts w:ascii="Times New Roman" w:eastAsia="Times New Roman" w:hAnsi="Times New Roman" w:cs="Times New Roman"/>
          <w:sz w:val="24"/>
          <w:szCs w:val="24"/>
          <w:lang w:eastAsia="cs-CZ"/>
        </w:rPr>
        <w:t>s různými motivy (zvířátka, kytičky…) a vyzkoušeli si přenos tištěných obrázků na dřevo, což může být při práci s dětmi ve školách využíváno velmi často. Všichni účastníci obdrželi tištěné podklady a odcházeli se spoustou nových námětů na práci s dětmi, protože e</w:t>
      </w:r>
      <w:r w:rsidR="00633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nviromentální výchova </w:t>
      </w:r>
      <w:r w:rsidR="00AC5D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63328D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prolínat všemi školními předměty a během času stráveným v</w:t>
      </w:r>
      <w:r w:rsidR="00F31312">
        <w:rPr>
          <w:rFonts w:ascii="Times New Roman" w:eastAsia="Times New Roman" w:hAnsi="Times New Roman" w:cs="Times New Roman"/>
          <w:sz w:val="24"/>
          <w:szCs w:val="24"/>
          <w:lang w:eastAsia="cs-CZ"/>
        </w:rPr>
        <w:t> družině, v DDM, ve školce.</w:t>
      </w:r>
    </w:p>
    <w:p w:rsidR="00873776" w:rsidRPr="00E32343" w:rsidRDefault="00873776" w:rsidP="00E32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takto příjemně stráveného odpoledne bylo i povídání o tom, co se ve škole/družině daří, jaké společné aktivity by mohly v budoucnu probíhat, navázaly se nové kontakty. A to je velmi cenný přínos jakéhokoli setkání.</w:t>
      </w:r>
    </w:p>
    <w:p w:rsidR="00B77167" w:rsidRPr="00E32343" w:rsidRDefault="00841EDC" w:rsidP="00E3234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bylo velmi kladné a všichni se shodli na přínosu pro </w:t>
      </w:r>
      <w:r w:rsidR="007153CE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svou</w:t>
      </w: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</w:t>
      </w:r>
      <w:r w:rsidR="00873776">
        <w:rPr>
          <w:rFonts w:ascii="Times New Roman" w:eastAsia="Times New Roman" w:hAnsi="Times New Roman" w:cs="Times New Roman"/>
          <w:sz w:val="24"/>
          <w:szCs w:val="24"/>
          <w:lang w:eastAsia="cs-CZ"/>
        </w:rPr>
        <w:t>alší práci, by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 to </w:t>
      </w:r>
      <w:r w:rsidR="0060719E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dle slov pedagogů/vychovatelů</w:t>
      </w:r>
      <w:r w:rsidR="0078776C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73776">
        <w:rPr>
          <w:rFonts w:ascii="Times New Roman" w:eastAsia="Times New Roman" w:hAnsi="Times New Roman" w:cs="Times New Roman"/>
          <w:sz w:val="24"/>
          <w:szCs w:val="24"/>
          <w:lang w:eastAsia="cs-CZ"/>
        </w:rPr>
        <w:t>též příležitost a předat si zkušenosti a načerpat inspiraci na příští školní rok.</w:t>
      </w:r>
      <w:r w:rsidR="00B77167" w:rsidRPr="00E32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D36" w:rsidRPr="00E32343" w:rsidRDefault="00E32343" w:rsidP="00E3234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M</w:t>
      </w:r>
      <w:r w:rsidR="00A56D36"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gr. Martina Hanzlíková</w:t>
      </w:r>
      <w:r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, k</w:t>
      </w:r>
      <w:r w:rsidR="00A56D36"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oordinátork</w:t>
      </w:r>
      <w:r w:rsidR="00896A91"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a</w:t>
      </w:r>
      <w:r w:rsidR="00A56D36"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 </w:t>
      </w:r>
      <w:proofErr w:type="gramStart"/>
      <w:r w:rsidR="00A56D36"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projektu  </w:t>
      </w:r>
      <w:r w:rsidR="00A56D36" w:rsidRPr="00E32343">
        <w:rPr>
          <w:rFonts w:ascii="Times New Roman" w:eastAsia="Times New Roman" w:hAnsi="Times New Roman" w:cs="Times New Roman"/>
          <w:bCs/>
          <w:i/>
          <w:iCs/>
          <w:kern w:val="36"/>
          <w:lang w:eastAsia="cs-CZ"/>
        </w:rPr>
        <w:t>Zpracování</w:t>
      </w:r>
      <w:proofErr w:type="gramEnd"/>
      <w:r w:rsidR="00A56D36" w:rsidRPr="00E32343">
        <w:rPr>
          <w:rFonts w:ascii="Times New Roman" w:eastAsia="Times New Roman" w:hAnsi="Times New Roman" w:cs="Times New Roman"/>
          <w:bCs/>
          <w:i/>
          <w:iCs/>
          <w:kern w:val="36"/>
          <w:lang w:eastAsia="cs-CZ"/>
        </w:rPr>
        <w:t xml:space="preserve"> místního akčního plánu rozvoje vzdělávání pro ORP Přeštice , </w:t>
      </w:r>
      <w:proofErr w:type="spellStart"/>
      <w:r w:rsidR="00A56D36" w:rsidRPr="00E32343">
        <w:rPr>
          <w:rFonts w:ascii="Times New Roman" w:eastAsia="Times New Roman" w:hAnsi="Times New Roman" w:cs="Times New Roman"/>
          <w:bCs/>
          <w:i/>
          <w:iCs/>
          <w:kern w:val="36"/>
          <w:lang w:eastAsia="cs-CZ"/>
        </w:rPr>
        <w:t>reg</w:t>
      </w:r>
      <w:proofErr w:type="spellEnd"/>
      <w:r w:rsidR="00A56D36" w:rsidRPr="00E32343">
        <w:rPr>
          <w:rFonts w:ascii="Times New Roman" w:eastAsia="Times New Roman" w:hAnsi="Times New Roman" w:cs="Times New Roman"/>
          <w:bCs/>
          <w:i/>
          <w:iCs/>
          <w:kern w:val="36"/>
          <w:lang w:eastAsia="cs-CZ"/>
        </w:rPr>
        <w:t xml:space="preserve">. č.       </w:t>
      </w:r>
      <w:proofErr w:type="spellStart"/>
      <w:r w:rsidR="00A56D36" w:rsidRPr="00E32343">
        <w:rPr>
          <w:rFonts w:ascii="Times New Roman" w:eastAsia="Calibri" w:hAnsi="Times New Roman" w:cs="Times New Roman"/>
        </w:rPr>
        <w:t>reg</w:t>
      </w:r>
      <w:proofErr w:type="spellEnd"/>
      <w:r w:rsidR="00A56D36" w:rsidRPr="00E32343">
        <w:rPr>
          <w:rFonts w:ascii="Times New Roman" w:eastAsia="Calibri" w:hAnsi="Times New Roman" w:cs="Times New Roman"/>
        </w:rPr>
        <w:t>. číslo:CZ.02.3.68/0.0/0.0/15_005/0000024</w:t>
      </w:r>
    </w:p>
    <w:sectPr w:rsidR="00A56D36" w:rsidRPr="00E323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181" w:rsidRDefault="00152181" w:rsidP="00A56D36">
      <w:pPr>
        <w:spacing w:after="0" w:line="240" w:lineRule="auto"/>
      </w:pPr>
      <w:r>
        <w:separator/>
      </w:r>
    </w:p>
  </w:endnote>
  <w:endnote w:type="continuationSeparator" w:id="0">
    <w:p w:rsidR="00152181" w:rsidRDefault="00152181" w:rsidP="00A5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181" w:rsidRDefault="00152181" w:rsidP="00A56D36">
      <w:pPr>
        <w:spacing w:after="0" w:line="240" w:lineRule="auto"/>
      </w:pPr>
      <w:r>
        <w:separator/>
      </w:r>
    </w:p>
  </w:footnote>
  <w:footnote w:type="continuationSeparator" w:id="0">
    <w:p w:rsidR="00152181" w:rsidRDefault="00152181" w:rsidP="00A5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36" w:rsidRDefault="00A56D36">
    <w:pPr>
      <w:pStyle w:val="Zhlav"/>
    </w:pPr>
    <w:r>
      <w:rPr>
        <w:noProof/>
        <w:lang w:eastAsia="cs-CZ"/>
      </w:rPr>
      <w:drawing>
        <wp:inline distT="0" distB="0" distL="0" distR="0" wp14:anchorId="51C61796" wp14:editId="3783A73D">
          <wp:extent cx="5686425" cy="1262721"/>
          <wp:effectExtent l="0" t="0" r="0" b="0"/>
          <wp:docPr id="1" name="Obrázek 1" descr="C:\Users\Martina\Dropbox\boxaktivios\MAP\Publicita OP VVV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Dropbox\boxaktivios\MAP\Publicita OP VVV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207" cy="126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D36" w:rsidRDefault="00A56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36"/>
    <w:rsid w:val="00061A4B"/>
    <w:rsid w:val="00152181"/>
    <w:rsid w:val="00453D04"/>
    <w:rsid w:val="00541E85"/>
    <w:rsid w:val="005426EB"/>
    <w:rsid w:val="00567891"/>
    <w:rsid w:val="00575D25"/>
    <w:rsid w:val="005962CD"/>
    <w:rsid w:val="005F68EC"/>
    <w:rsid w:val="0060719E"/>
    <w:rsid w:val="0063328D"/>
    <w:rsid w:val="006E7EC7"/>
    <w:rsid w:val="007153CE"/>
    <w:rsid w:val="0078776C"/>
    <w:rsid w:val="008313AC"/>
    <w:rsid w:val="00841EDC"/>
    <w:rsid w:val="00873776"/>
    <w:rsid w:val="00895DFF"/>
    <w:rsid w:val="00896A91"/>
    <w:rsid w:val="009F4290"/>
    <w:rsid w:val="00A4313F"/>
    <w:rsid w:val="00A56D36"/>
    <w:rsid w:val="00AC5D68"/>
    <w:rsid w:val="00B31861"/>
    <w:rsid w:val="00B50E6D"/>
    <w:rsid w:val="00B77167"/>
    <w:rsid w:val="00BA057D"/>
    <w:rsid w:val="00DA3F21"/>
    <w:rsid w:val="00DC70A2"/>
    <w:rsid w:val="00E32343"/>
    <w:rsid w:val="00E74BD2"/>
    <w:rsid w:val="00E76E12"/>
    <w:rsid w:val="00F31312"/>
    <w:rsid w:val="00F77D3B"/>
    <w:rsid w:val="00FA2253"/>
    <w:rsid w:val="00FC70D5"/>
    <w:rsid w:val="00F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8E74"/>
  <w15:docId w15:val="{0B82C7C3-114C-4D86-B572-9506676E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36"/>
  </w:style>
  <w:style w:type="paragraph" w:styleId="Zpat">
    <w:name w:val="footer"/>
    <w:basedOn w:val="Normln"/>
    <w:link w:val="Zpat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36"/>
  </w:style>
  <w:style w:type="paragraph" w:styleId="Textbubliny">
    <w:name w:val="Balloon Text"/>
    <w:basedOn w:val="Normln"/>
    <w:link w:val="TextbublinyChar"/>
    <w:uiPriority w:val="99"/>
    <w:semiHidden/>
    <w:unhideWhenUsed/>
    <w:rsid w:val="00A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Mas Aktivios</cp:lastModifiedBy>
  <cp:revision>8</cp:revision>
  <cp:lastPrinted>2017-06-27T10:18:00Z</cp:lastPrinted>
  <dcterms:created xsi:type="dcterms:W3CDTF">2017-06-27T09:33:00Z</dcterms:created>
  <dcterms:modified xsi:type="dcterms:W3CDTF">2017-06-27T10:19:00Z</dcterms:modified>
</cp:coreProperties>
</file>