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C9E" w:rsidRDefault="00A63C9E" w:rsidP="004A6A8F">
      <w:pPr>
        <w:jc w:val="center"/>
        <w:rPr>
          <w:rFonts w:ascii="Arial" w:hAnsi="Arial" w:cs="Arial"/>
          <w:b/>
          <w:sz w:val="28"/>
          <w:szCs w:val="28"/>
        </w:rPr>
      </w:pPr>
    </w:p>
    <w:p w:rsidR="004A6A8F" w:rsidRPr="00A63C9E" w:rsidRDefault="00516ECC" w:rsidP="00516ECC">
      <w:pPr>
        <w:tabs>
          <w:tab w:val="left" w:pos="1596"/>
          <w:tab w:val="center" w:pos="453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E5D39" w:rsidRPr="00A63C9E">
        <w:rPr>
          <w:rFonts w:ascii="Arial" w:hAnsi="Arial" w:cs="Arial"/>
          <w:b/>
          <w:sz w:val="24"/>
          <w:szCs w:val="24"/>
        </w:rPr>
        <w:t>MAS Aktivios, z.s.</w:t>
      </w:r>
    </w:p>
    <w:p w:rsidR="00EE5D39" w:rsidRPr="00A63C9E" w:rsidRDefault="00EE5D39" w:rsidP="004A6A8F">
      <w:pPr>
        <w:jc w:val="center"/>
        <w:rPr>
          <w:rFonts w:ascii="Arial" w:hAnsi="Arial" w:cs="Arial"/>
          <w:b/>
          <w:sz w:val="24"/>
          <w:szCs w:val="24"/>
        </w:rPr>
      </w:pPr>
      <w:r w:rsidRPr="00A63C9E">
        <w:rPr>
          <w:rFonts w:ascii="Arial" w:hAnsi="Arial" w:cs="Arial"/>
          <w:b/>
          <w:sz w:val="24"/>
          <w:szCs w:val="24"/>
        </w:rPr>
        <w:t>ve spolupráci se Základní školou Blovice</w:t>
      </w:r>
    </w:p>
    <w:p w:rsidR="00EE5D39" w:rsidRPr="004A6A8F" w:rsidRDefault="00EE5D39" w:rsidP="004A6A8F">
      <w:pPr>
        <w:jc w:val="center"/>
        <w:rPr>
          <w:rFonts w:ascii="Arial" w:hAnsi="Arial" w:cs="Arial"/>
        </w:rPr>
      </w:pPr>
      <w:r w:rsidRPr="004A6A8F">
        <w:rPr>
          <w:rFonts w:ascii="Arial" w:hAnsi="Arial" w:cs="Arial"/>
        </w:rPr>
        <w:t xml:space="preserve">Vás </w:t>
      </w:r>
      <w:r w:rsidR="00620455">
        <w:rPr>
          <w:rFonts w:ascii="Arial" w:hAnsi="Arial" w:cs="Arial"/>
        </w:rPr>
        <w:t xml:space="preserve">srdečně </w:t>
      </w:r>
      <w:r w:rsidRPr="004A6A8F">
        <w:rPr>
          <w:rFonts w:ascii="Arial" w:hAnsi="Arial" w:cs="Arial"/>
        </w:rPr>
        <w:t>zve na</w:t>
      </w:r>
      <w:r w:rsidR="00FD7ABD">
        <w:rPr>
          <w:rFonts w:ascii="Arial" w:hAnsi="Arial" w:cs="Arial"/>
        </w:rPr>
        <w:t xml:space="preserve"> seminář a</w:t>
      </w:r>
      <w:r w:rsidRPr="004A6A8F">
        <w:rPr>
          <w:rFonts w:ascii="Arial" w:hAnsi="Arial" w:cs="Arial"/>
        </w:rPr>
        <w:t xml:space="preserve"> setkání </w:t>
      </w:r>
      <w:r w:rsidR="004A6A8F" w:rsidRPr="004A6A8F">
        <w:rPr>
          <w:rFonts w:ascii="Arial" w:hAnsi="Arial" w:cs="Arial"/>
        </w:rPr>
        <w:t>širšího vedení škol</w:t>
      </w:r>
    </w:p>
    <w:p w:rsidR="00EE5D39" w:rsidRPr="00620455" w:rsidRDefault="00620455" w:rsidP="00620455">
      <w:pPr>
        <w:jc w:val="center"/>
        <w:rPr>
          <w:rFonts w:ascii="Arial" w:hAnsi="Arial" w:cs="Arial"/>
          <w:b/>
        </w:rPr>
      </w:pPr>
      <w:r w:rsidRPr="00620455">
        <w:rPr>
          <w:rFonts w:ascii="Arial" w:hAnsi="Arial" w:cs="Arial"/>
          <w:b/>
        </w:rPr>
        <w:t>v</w:t>
      </w:r>
      <w:r w:rsidR="00EE5D39" w:rsidRPr="00620455">
        <w:rPr>
          <w:rFonts w:ascii="Arial" w:hAnsi="Arial" w:cs="Arial"/>
          <w:b/>
        </w:rPr>
        <w:t xml:space="preserve">e středu 13. března 2019 </w:t>
      </w:r>
      <w:r w:rsidR="001A732E">
        <w:rPr>
          <w:rFonts w:ascii="Arial" w:hAnsi="Arial" w:cs="Arial"/>
          <w:b/>
        </w:rPr>
        <w:t xml:space="preserve">od 13,00 hod. (předpokládaný konec v 17,30 hod.) </w:t>
      </w:r>
      <w:r w:rsidR="00EE5D39" w:rsidRPr="00620455">
        <w:rPr>
          <w:rFonts w:ascii="Arial" w:hAnsi="Arial" w:cs="Arial"/>
          <w:b/>
        </w:rPr>
        <w:t xml:space="preserve">v Základní škole Blovice, </w:t>
      </w:r>
      <w:r w:rsidR="00D20D3E" w:rsidRPr="00620455">
        <w:rPr>
          <w:rFonts w:ascii="Arial" w:hAnsi="Arial" w:cs="Arial"/>
          <w:b/>
        </w:rPr>
        <w:t xml:space="preserve">Družstevní 650, </w:t>
      </w:r>
      <w:r w:rsidR="004A6A8F" w:rsidRPr="00620455">
        <w:rPr>
          <w:rFonts w:ascii="Arial" w:hAnsi="Arial" w:cs="Arial"/>
          <w:b/>
        </w:rPr>
        <w:t>33601 Blovice</w:t>
      </w:r>
    </w:p>
    <w:p w:rsidR="004A6A8F" w:rsidRPr="00A63C9E" w:rsidRDefault="004A6A8F" w:rsidP="004A6A8F">
      <w:pPr>
        <w:jc w:val="both"/>
        <w:rPr>
          <w:rFonts w:ascii="Arial" w:hAnsi="Arial" w:cs="Arial"/>
          <w:sz w:val="20"/>
          <w:szCs w:val="20"/>
        </w:rPr>
      </w:pPr>
      <w:r w:rsidRPr="00A63C9E">
        <w:rPr>
          <w:rFonts w:ascii="Arial" w:hAnsi="Arial" w:cs="Arial"/>
          <w:sz w:val="20"/>
          <w:szCs w:val="20"/>
        </w:rPr>
        <w:t xml:space="preserve">Můžete se těšit </w:t>
      </w:r>
      <w:r w:rsidRPr="00A63C9E">
        <w:rPr>
          <w:rFonts w:ascii="Arial" w:hAnsi="Arial" w:cs="Arial"/>
          <w:b/>
          <w:sz w:val="20"/>
          <w:szCs w:val="20"/>
        </w:rPr>
        <w:t>na prohlídku školy</w:t>
      </w:r>
      <w:r w:rsidRPr="00A63C9E">
        <w:rPr>
          <w:rFonts w:ascii="Arial" w:hAnsi="Arial" w:cs="Arial"/>
          <w:sz w:val="20"/>
          <w:szCs w:val="20"/>
        </w:rPr>
        <w:t xml:space="preserve"> a první z plánovaných </w:t>
      </w:r>
      <w:r w:rsidRPr="00A63C9E">
        <w:rPr>
          <w:rFonts w:ascii="Arial" w:hAnsi="Arial" w:cs="Arial"/>
          <w:b/>
          <w:sz w:val="20"/>
          <w:szCs w:val="20"/>
        </w:rPr>
        <w:t>seminářů k legislativě</w:t>
      </w:r>
      <w:r w:rsidRPr="00A63C9E">
        <w:rPr>
          <w:rFonts w:ascii="Arial" w:hAnsi="Arial" w:cs="Arial"/>
          <w:sz w:val="20"/>
          <w:szCs w:val="20"/>
        </w:rPr>
        <w:t xml:space="preserve"> s názvem </w:t>
      </w:r>
      <w:r w:rsidRPr="00A63C9E">
        <w:rPr>
          <w:rFonts w:ascii="Arial" w:hAnsi="Arial" w:cs="Arial"/>
          <w:b/>
          <w:sz w:val="20"/>
          <w:szCs w:val="20"/>
        </w:rPr>
        <w:t>„Kdo plní vůči řediteli školy úkoly zaměstnavatele dle judikatury Nejvyššího soudu ČR“</w:t>
      </w:r>
      <w:r w:rsidRPr="00A63C9E">
        <w:rPr>
          <w:rFonts w:ascii="Arial" w:hAnsi="Arial" w:cs="Arial"/>
          <w:sz w:val="20"/>
          <w:szCs w:val="20"/>
        </w:rPr>
        <w:t xml:space="preserve"> – přednášet bude JUDr. Zdeněk Novotný</w:t>
      </w:r>
    </w:p>
    <w:p w:rsidR="00E00C78" w:rsidRDefault="004A6A8F" w:rsidP="00E00C7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63C9E">
        <w:rPr>
          <w:rFonts w:ascii="Arial" w:hAnsi="Arial" w:cs="Arial"/>
          <w:sz w:val="20"/>
          <w:szCs w:val="20"/>
        </w:rPr>
        <w:t>Přijměte, prosím, naše pozvání, budeme se těšit</w:t>
      </w:r>
      <w:r w:rsidR="00620455" w:rsidRPr="00A63C9E">
        <w:rPr>
          <w:rFonts w:ascii="Arial" w:hAnsi="Arial" w:cs="Arial"/>
          <w:sz w:val="20"/>
          <w:szCs w:val="20"/>
        </w:rPr>
        <w:t>. Občerstvení zajištěno</w:t>
      </w:r>
      <w:r w:rsidR="00A63C9E">
        <w:rPr>
          <w:rFonts w:ascii="Arial" w:hAnsi="Arial" w:cs="Arial"/>
          <w:sz w:val="20"/>
          <w:szCs w:val="20"/>
        </w:rPr>
        <w:t xml:space="preserve"> </w:t>
      </w:r>
      <w:r w:rsidR="00A63C9E" w:rsidRPr="00A63C9E">
        <w:rPr>
          <w:rFonts w:ascii="Segoe UI Emoji" w:eastAsia="Segoe UI Emoji" w:hAnsi="Segoe UI Emoji" w:cs="Segoe UI Emoji"/>
          <w:sz w:val="20"/>
          <w:szCs w:val="20"/>
        </w:rPr>
        <w:t>😊</w:t>
      </w:r>
      <w:r w:rsidR="00620455" w:rsidRPr="00A63C9E">
        <w:rPr>
          <w:rFonts w:ascii="Arial" w:hAnsi="Arial" w:cs="Arial"/>
          <w:sz w:val="20"/>
          <w:szCs w:val="20"/>
        </w:rPr>
        <w:t>. V případě potřeby nabízíme dopravu z Přeštic do Blovic a zpět</w:t>
      </w:r>
      <w:r w:rsidR="00E00C78">
        <w:rPr>
          <w:rFonts w:ascii="Arial" w:hAnsi="Arial" w:cs="Arial"/>
          <w:sz w:val="20"/>
          <w:szCs w:val="20"/>
        </w:rPr>
        <w:t>.</w:t>
      </w:r>
      <w:r w:rsidR="00A942AD">
        <w:rPr>
          <w:rFonts w:ascii="Arial" w:hAnsi="Arial" w:cs="Arial"/>
          <w:sz w:val="20"/>
          <w:szCs w:val="20"/>
        </w:rPr>
        <w:t xml:space="preserve"> </w:t>
      </w:r>
      <w:r w:rsidRPr="00A63C9E">
        <w:rPr>
          <w:rFonts w:ascii="Arial" w:hAnsi="Arial" w:cs="Arial"/>
          <w:sz w:val="20"/>
          <w:szCs w:val="20"/>
        </w:rPr>
        <w:t xml:space="preserve">Z organizačních důvodů Vás prosíme o potvrzení Vaší účasti </w:t>
      </w:r>
    </w:p>
    <w:p w:rsidR="004A6A8F" w:rsidRDefault="004A6A8F" w:rsidP="00E00C7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63C9E">
        <w:rPr>
          <w:rFonts w:ascii="Arial" w:hAnsi="Arial" w:cs="Arial"/>
          <w:b/>
          <w:sz w:val="20"/>
          <w:szCs w:val="20"/>
        </w:rPr>
        <w:t xml:space="preserve">do pátku </w:t>
      </w:r>
      <w:r w:rsidR="00C13EEB">
        <w:rPr>
          <w:rFonts w:ascii="Arial" w:hAnsi="Arial" w:cs="Arial"/>
          <w:b/>
          <w:sz w:val="20"/>
          <w:szCs w:val="20"/>
        </w:rPr>
        <w:t>15</w:t>
      </w:r>
      <w:r w:rsidRPr="00A63C9E">
        <w:rPr>
          <w:rFonts w:ascii="Arial" w:hAnsi="Arial" w:cs="Arial"/>
          <w:b/>
          <w:sz w:val="20"/>
          <w:szCs w:val="20"/>
        </w:rPr>
        <w:t>. února 2019</w:t>
      </w:r>
      <w:r w:rsidRPr="00A63C9E">
        <w:rPr>
          <w:rFonts w:ascii="Arial" w:hAnsi="Arial" w:cs="Arial"/>
          <w:sz w:val="20"/>
          <w:szCs w:val="20"/>
        </w:rPr>
        <w:t xml:space="preserve"> na mailovou adresu: </w:t>
      </w:r>
      <w:hyperlink r:id="rId8" w:history="1">
        <w:r w:rsidRPr="00A63C9E">
          <w:rPr>
            <w:rStyle w:val="Hypertextovodkaz"/>
            <w:rFonts w:ascii="Arial" w:hAnsi="Arial" w:cs="Arial"/>
            <w:sz w:val="20"/>
            <w:szCs w:val="20"/>
          </w:rPr>
          <w:t>info@mas-aktivios.cz</w:t>
        </w:r>
      </w:hyperlink>
      <w:r w:rsidR="00620455" w:rsidRPr="00A63C9E">
        <w:rPr>
          <w:rFonts w:ascii="Arial" w:hAnsi="Arial" w:cs="Arial"/>
          <w:sz w:val="20"/>
          <w:szCs w:val="20"/>
        </w:rPr>
        <w:t>.</w:t>
      </w:r>
    </w:p>
    <w:p w:rsidR="00E00C78" w:rsidRPr="00A63C9E" w:rsidRDefault="00E00C78" w:rsidP="00E00C7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63C9E" w:rsidRPr="00E00C78" w:rsidRDefault="00620455" w:rsidP="004A6A8F">
      <w:pPr>
        <w:jc w:val="both"/>
        <w:rPr>
          <w:rFonts w:ascii="Arial" w:hAnsi="Arial" w:cs="Arial"/>
          <w:sz w:val="20"/>
          <w:szCs w:val="20"/>
        </w:rPr>
      </w:pPr>
      <w:r w:rsidRPr="00E00C78">
        <w:rPr>
          <w:rFonts w:ascii="Arial" w:hAnsi="Arial" w:cs="Arial"/>
          <w:b/>
          <w:sz w:val="20"/>
          <w:szCs w:val="20"/>
        </w:rPr>
        <w:t>Název semináře:</w:t>
      </w:r>
      <w:r w:rsidRPr="00E00C78">
        <w:rPr>
          <w:rFonts w:ascii="Arial" w:hAnsi="Arial" w:cs="Arial"/>
          <w:sz w:val="20"/>
          <w:szCs w:val="20"/>
        </w:rPr>
        <w:t xml:space="preserve"> Kdo plní vůči řediteli školy úkol zaměstnavatele dle judikatury Nejvyššího soudu ČR</w:t>
      </w:r>
    </w:p>
    <w:p w:rsidR="00620455" w:rsidRPr="00E00C78" w:rsidRDefault="00620455" w:rsidP="004A6A8F">
      <w:pPr>
        <w:jc w:val="both"/>
        <w:rPr>
          <w:rFonts w:ascii="Arial" w:hAnsi="Arial" w:cs="Arial"/>
          <w:sz w:val="20"/>
          <w:szCs w:val="20"/>
        </w:rPr>
      </w:pPr>
      <w:r w:rsidRPr="00E00C78">
        <w:rPr>
          <w:rFonts w:ascii="Arial" w:hAnsi="Arial" w:cs="Arial"/>
          <w:b/>
          <w:sz w:val="20"/>
          <w:szCs w:val="20"/>
        </w:rPr>
        <w:t>Lektor:</w:t>
      </w:r>
      <w:r w:rsidRPr="00E00C78">
        <w:rPr>
          <w:rFonts w:ascii="Arial" w:hAnsi="Arial" w:cs="Arial"/>
          <w:sz w:val="20"/>
          <w:szCs w:val="20"/>
        </w:rPr>
        <w:t xml:space="preserve"> JUDr. Zdeněk Novotný – působil jako předseda senátu Nejvyššího soudu v Brně, kde se podílel na rozhodování pracov</w:t>
      </w:r>
      <w:r w:rsidR="00A63C9E" w:rsidRPr="00E00C78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="00A63C9E" w:rsidRPr="00E00C78">
        <w:rPr>
          <w:rFonts w:ascii="Arial" w:hAnsi="Arial" w:cs="Arial"/>
          <w:sz w:val="20"/>
          <w:szCs w:val="20"/>
        </w:rPr>
        <w:t>ěprávní agendy. Dlouhá léta byl činný na okresním a krajském soudě s převážným zaměřením na pracovní právo. V roce 1996 byl povolán k Nejvyššímu soudu České republiky v Brně. Spolupracuje s katedrou pracovního práva PFUK v Praze, s katedrou občanského práva PFUP v Olomouci a s Justiční akademií v Kroměříži. Autorsky se podílí na zpracování komentářové literatury.</w:t>
      </w:r>
    </w:p>
    <w:p w:rsidR="00A63C9E" w:rsidRPr="00E00C78" w:rsidRDefault="00A63C9E" w:rsidP="004A6A8F">
      <w:pPr>
        <w:jc w:val="both"/>
        <w:rPr>
          <w:rFonts w:ascii="Arial" w:hAnsi="Arial" w:cs="Arial"/>
          <w:sz w:val="20"/>
          <w:szCs w:val="20"/>
        </w:rPr>
      </w:pPr>
      <w:r w:rsidRPr="00E00C78">
        <w:rPr>
          <w:rFonts w:ascii="Arial" w:hAnsi="Arial" w:cs="Arial"/>
          <w:b/>
          <w:sz w:val="20"/>
          <w:szCs w:val="20"/>
        </w:rPr>
        <w:t>Délka semináře:</w:t>
      </w:r>
      <w:r w:rsidRPr="00E00C78">
        <w:rPr>
          <w:rFonts w:ascii="Arial" w:hAnsi="Arial" w:cs="Arial"/>
          <w:sz w:val="20"/>
          <w:szCs w:val="20"/>
        </w:rPr>
        <w:t xml:space="preserve"> 4 výukové hodiny</w:t>
      </w:r>
    </w:p>
    <w:p w:rsidR="00A63C9E" w:rsidRPr="00E00C78" w:rsidRDefault="00A63C9E" w:rsidP="004A6A8F">
      <w:pPr>
        <w:jc w:val="both"/>
        <w:rPr>
          <w:rFonts w:ascii="Arial" w:hAnsi="Arial" w:cs="Arial"/>
          <w:b/>
          <w:sz w:val="20"/>
          <w:szCs w:val="20"/>
        </w:rPr>
      </w:pPr>
      <w:r w:rsidRPr="00E00C78">
        <w:rPr>
          <w:rFonts w:ascii="Arial" w:hAnsi="Arial" w:cs="Arial"/>
          <w:b/>
          <w:sz w:val="20"/>
          <w:szCs w:val="20"/>
        </w:rPr>
        <w:t>Obsah semináře:</w:t>
      </w:r>
    </w:p>
    <w:p w:rsidR="00620455" w:rsidRPr="00E00C78" w:rsidRDefault="00620455" w:rsidP="0062045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Důvody pro odvolání ředitele školy: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jaké má ředitel školy povinnosti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 xml:space="preserve">intenzita porušení povinností – v jakých případech je intenzita porušení závažná? 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kdo a v jakých případech je oprávněn nahlížet do personálních věcí školy a jejích zaměstnanců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 xml:space="preserve">zavinění 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 xml:space="preserve">jaké záležitosti školy je oprávněn kontrolovat její zřizovatel 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za neplnění jakých záležitostí lze odvolat z funkce ředitele školy</w:t>
      </w:r>
    </w:p>
    <w:p w:rsidR="00620455" w:rsidRPr="00E00C78" w:rsidRDefault="00620455" w:rsidP="006204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Pracovní úrazy učitelů a ředitelů škol</w:t>
      </w:r>
    </w:p>
    <w:p w:rsidR="00620455" w:rsidRPr="00E00C78" w:rsidRDefault="00620455" w:rsidP="0062045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Úrazy žáků ve školách či dětí v mateřských školách včetně úrazů na školních výletech, při plavání, při lyžařských kurzech: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kdo za ně zodpovídá?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co musí ředitel učinit, aby se tzv. „vyvinil“ z odpovědnosti?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co musí učinit učitel, aby se tzv. „vyvinil“ z odpovědnosti za úraz dítěte?</w:t>
      </w:r>
    </w:p>
    <w:p w:rsidR="00620455" w:rsidRPr="00E00C78" w:rsidRDefault="00620455" w:rsidP="0062045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léčebné výlohy dítěte a žáka, který měl úraz na školním výletě, při výuce mimo školu, při plavání – kdo je hradí a zda je možnost je uplatnit vůči řediteli a učiteli jako škodu</w:t>
      </w:r>
    </w:p>
    <w:p w:rsidR="00620455" w:rsidRPr="00E00C78" w:rsidRDefault="00620455" w:rsidP="00E00C78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E00C78">
        <w:rPr>
          <w:rFonts w:ascii="Arial" w:eastAsia="Times New Roman" w:hAnsi="Arial" w:cs="Arial"/>
          <w:sz w:val="20"/>
          <w:szCs w:val="20"/>
        </w:rPr>
        <w:t>škoda, vzniklá dítěti či žáku v důsledku jeho úrazu na školním výletě, při výuce mimo školu, při plavání, při lyžařském kurzu – kdy vzniká, kdo za ni odpovídá</w:t>
      </w:r>
    </w:p>
    <w:sectPr w:rsidR="00620455" w:rsidRPr="00E00C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001" w:rsidRDefault="003E6001" w:rsidP="004A6A8F">
      <w:pPr>
        <w:spacing w:after="0" w:line="240" w:lineRule="auto"/>
      </w:pPr>
      <w:r>
        <w:separator/>
      </w:r>
    </w:p>
  </w:endnote>
  <w:endnote w:type="continuationSeparator" w:id="0">
    <w:p w:rsidR="003E6001" w:rsidRDefault="003E6001" w:rsidP="004A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8F" w:rsidRDefault="004A6A8F">
    <w:pPr>
      <w:pStyle w:val="Zpat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A8F" w:rsidRDefault="004A6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001" w:rsidRDefault="003E6001" w:rsidP="004A6A8F">
      <w:pPr>
        <w:spacing w:after="0" w:line="240" w:lineRule="auto"/>
      </w:pPr>
      <w:r>
        <w:separator/>
      </w:r>
    </w:p>
  </w:footnote>
  <w:footnote w:type="continuationSeparator" w:id="0">
    <w:p w:rsidR="003E6001" w:rsidRDefault="003E6001" w:rsidP="004A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ECC" w:rsidRDefault="00516ECC" w:rsidP="004A6A8F">
    <w:pPr>
      <w:pStyle w:val="Zhlav"/>
      <w:jc w:val="center"/>
      <w:rPr>
        <w:i/>
      </w:rPr>
    </w:pPr>
    <w:r>
      <w:rPr>
        <w:noProof/>
        <w:lang w:eastAsia="cs-CZ"/>
      </w:rPr>
      <w:drawing>
        <wp:inline distT="0" distB="0" distL="0" distR="0" wp14:anchorId="7F246E6C" wp14:editId="33AD1C5F">
          <wp:extent cx="281940" cy="435127"/>
          <wp:effectExtent l="0" t="0" r="381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tivios-2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26" cy="456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A8F" w:rsidRDefault="00900D5E" w:rsidP="004A6A8F">
    <w:pPr>
      <w:pStyle w:val="Zhlav"/>
      <w:jc w:val="center"/>
    </w:pPr>
    <w:r w:rsidRPr="00516ECC">
      <w:rPr>
        <w:i/>
      </w:rPr>
      <w:t xml:space="preserve">Místní akční plán rozvoje vzdělávání II Blovice a Přeštice, </w:t>
    </w:r>
    <w:proofErr w:type="spellStart"/>
    <w:r w:rsidRPr="00516ECC">
      <w:rPr>
        <w:i/>
      </w:rPr>
      <w:t>reg</w:t>
    </w:r>
    <w:proofErr w:type="spellEnd"/>
    <w:r w:rsidRPr="00516ECC">
      <w:rPr>
        <w:i/>
      </w:rPr>
      <w:t xml:space="preserve">. č. </w:t>
    </w:r>
    <w:r w:rsidR="004578F4" w:rsidRPr="00516ECC">
      <w:rPr>
        <w:i/>
      </w:rPr>
      <w:t>CZ</w:t>
    </w:r>
    <w:r w:rsidR="00516ECC" w:rsidRPr="00516ECC">
      <w:rPr>
        <w:i/>
      </w:rPr>
      <w:t>.02.3.68/0.0/0.0/17_047/0009133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C4E"/>
    <w:multiLevelType w:val="hybridMultilevel"/>
    <w:tmpl w:val="10EC6A8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F94752"/>
    <w:multiLevelType w:val="hybridMultilevel"/>
    <w:tmpl w:val="AD341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39"/>
    <w:rsid w:val="001A732E"/>
    <w:rsid w:val="001B4FB4"/>
    <w:rsid w:val="003E6001"/>
    <w:rsid w:val="004578F4"/>
    <w:rsid w:val="004A6A8F"/>
    <w:rsid w:val="00516ECC"/>
    <w:rsid w:val="005C36B5"/>
    <w:rsid w:val="00620455"/>
    <w:rsid w:val="00900D5E"/>
    <w:rsid w:val="00A63C9E"/>
    <w:rsid w:val="00A942AD"/>
    <w:rsid w:val="00AC158C"/>
    <w:rsid w:val="00C13EEB"/>
    <w:rsid w:val="00D20D3E"/>
    <w:rsid w:val="00E00C78"/>
    <w:rsid w:val="00EE5D39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1B44D"/>
  <w15:chartTrackingRefBased/>
  <w15:docId w15:val="{44E43F8B-BF16-4F86-80B3-F07A7712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6A8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A6A8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6A8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A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8F"/>
  </w:style>
  <w:style w:type="paragraph" w:styleId="Zpat">
    <w:name w:val="footer"/>
    <w:basedOn w:val="Normln"/>
    <w:link w:val="ZpatChar"/>
    <w:uiPriority w:val="99"/>
    <w:unhideWhenUsed/>
    <w:rsid w:val="004A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-aktivio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1D83-4767-422A-B06F-388320D7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Hanzlikova</dc:creator>
  <cp:keywords/>
  <dc:description/>
  <cp:lastModifiedBy>Hanzlikova</cp:lastModifiedBy>
  <cp:revision>2</cp:revision>
  <cp:lastPrinted>2019-01-28T14:19:00Z</cp:lastPrinted>
  <dcterms:created xsi:type="dcterms:W3CDTF">2019-01-31T09:11:00Z</dcterms:created>
  <dcterms:modified xsi:type="dcterms:W3CDTF">2019-01-31T09:11:00Z</dcterms:modified>
</cp:coreProperties>
</file>