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D69EF" w14:textId="77777777" w:rsidR="009816FD" w:rsidRDefault="009816FD" w:rsidP="009554F9"/>
    <w:p w14:paraId="30E5B07F" w14:textId="77777777" w:rsidR="000349F6" w:rsidRPr="007B3225" w:rsidRDefault="000349F6" w:rsidP="000349F6">
      <w:pPr>
        <w:jc w:val="center"/>
        <w:rPr>
          <w:b/>
          <w:sz w:val="32"/>
          <w:szCs w:val="32"/>
        </w:rPr>
      </w:pPr>
      <w:r w:rsidRPr="007B3225">
        <w:rPr>
          <w:b/>
          <w:sz w:val="32"/>
          <w:szCs w:val="32"/>
        </w:rPr>
        <w:t xml:space="preserve">Jednací řád </w:t>
      </w:r>
    </w:p>
    <w:p w14:paraId="76B0BFBA" w14:textId="77777777" w:rsidR="000349F6" w:rsidRPr="007B3225" w:rsidRDefault="000349F6" w:rsidP="000349F6">
      <w:pPr>
        <w:jc w:val="center"/>
        <w:rPr>
          <w:b/>
          <w:sz w:val="32"/>
          <w:szCs w:val="32"/>
        </w:rPr>
      </w:pPr>
      <w:r w:rsidRPr="007B3225">
        <w:rPr>
          <w:b/>
          <w:sz w:val="32"/>
          <w:szCs w:val="32"/>
        </w:rPr>
        <w:t xml:space="preserve">Řídícího výboru </w:t>
      </w:r>
    </w:p>
    <w:p w14:paraId="75B844FB" w14:textId="77777777" w:rsidR="000349F6" w:rsidRPr="00294591" w:rsidRDefault="000349F6" w:rsidP="000349F6">
      <w:pPr>
        <w:jc w:val="center"/>
        <w:rPr>
          <w:b/>
          <w:sz w:val="32"/>
          <w:szCs w:val="32"/>
        </w:rPr>
      </w:pPr>
      <w:r w:rsidRPr="00294591">
        <w:rPr>
          <w:b/>
          <w:sz w:val="32"/>
          <w:szCs w:val="32"/>
        </w:rPr>
        <w:t xml:space="preserve">Místního akčního plánu rozvoje vzdělávání pro území </w:t>
      </w:r>
      <w:proofErr w:type="spellStart"/>
      <w:r>
        <w:rPr>
          <w:b/>
          <w:sz w:val="32"/>
          <w:szCs w:val="32"/>
        </w:rPr>
        <w:t>Blovicka</w:t>
      </w:r>
      <w:proofErr w:type="spellEnd"/>
      <w:r>
        <w:rPr>
          <w:b/>
          <w:sz w:val="32"/>
          <w:szCs w:val="32"/>
        </w:rPr>
        <w:t xml:space="preserve"> a </w:t>
      </w:r>
      <w:proofErr w:type="spellStart"/>
      <w:r>
        <w:rPr>
          <w:b/>
          <w:sz w:val="32"/>
          <w:szCs w:val="32"/>
        </w:rPr>
        <w:t>Přešticka</w:t>
      </w:r>
      <w:proofErr w:type="spellEnd"/>
      <w:r>
        <w:rPr>
          <w:b/>
          <w:sz w:val="32"/>
          <w:szCs w:val="32"/>
        </w:rPr>
        <w:t xml:space="preserve"> </w:t>
      </w:r>
    </w:p>
    <w:p w14:paraId="393B43E6" w14:textId="77777777" w:rsidR="000349F6" w:rsidRDefault="00641499" w:rsidP="000349F6">
      <w:pPr>
        <w:jc w:val="center"/>
        <w:rPr>
          <w:b/>
          <w:sz w:val="28"/>
          <w:szCs w:val="28"/>
        </w:rPr>
      </w:pPr>
      <w:r w:rsidRPr="00641499">
        <w:rPr>
          <w:b/>
          <w:noProof/>
          <w:sz w:val="28"/>
          <w:szCs w:val="28"/>
        </w:rPr>
        <w:drawing>
          <wp:inline distT="0" distB="0" distL="0" distR="0" wp14:anchorId="3F31B45B" wp14:editId="70E0EE02">
            <wp:extent cx="1255237" cy="807720"/>
            <wp:effectExtent l="0" t="0" r="2540" b="0"/>
            <wp:docPr id="397" name="Google Shape;397;p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" name="Google Shape;397;p47"/>
                    <pic:cNvPicPr preferRelativeResize="0"/>
                  </pic:nvPicPr>
                  <pic:blipFill rotWithShape="1">
                    <a:blip r:embed="rId8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1270893" cy="817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8ABFE" w14:textId="77777777" w:rsidR="000349F6" w:rsidRDefault="000349F6" w:rsidP="000349F6">
      <w:pPr>
        <w:jc w:val="center"/>
        <w:rPr>
          <w:b/>
          <w:sz w:val="28"/>
          <w:szCs w:val="28"/>
        </w:rPr>
      </w:pPr>
    </w:p>
    <w:p w14:paraId="2EDAF628" w14:textId="77777777" w:rsidR="000349F6" w:rsidRDefault="000349F6" w:rsidP="000349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1</w:t>
      </w:r>
    </w:p>
    <w:p w14:paraId="21222FEE" w14:textId="77777777" w:rsidR="000349F6" w:rsidRDefault="000349F6" w:rsidP="000349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Úvodní ustanovení</w:t>
      </w:r>
    </w:p>
    <w:p w14:paraId="3795774E" w14:textId="77777777" w:rsidR="000349F6" w:rsidRDefault="000349F6" w:rsidP="000349F6">
      <w:pPr>
        <w:pStyle w:val="Odstavecseseznamem"/>
        <w:numPr>
          <w:ilvl w:val="0"/>
          <w:numId w:val="22"/>
        </w:numPr>
        <w:ind w:left="709"/>
        <w:jc w:val="both"/>
        <w:rPr>
          <w:sz w:val="24"/>
          <w:szCs w:val="24"/>
        </w:rPr>
      </w:pPr>
      <w:r w:rsidRPr="00891EFF">
        <w:rPr>
          <w:sz w:val="24"/>
          <w:szCs w:val="24"/>
        </w:rPr>
        <w:t xml:space="preserve">Tento Jednací řád Řídícího výboru Místního akčního plánu rozvoje vzdělávání pro území </w:t>
      </w:r>
      <w:proofErr w:type="spellStart"/>
      <w:r w:rsidRPr="00891EFF">
        <w:rPr>
          <w:sz w:val="24"/>
          <w:szCs w:val="24"/>
        </w:rPr>
        <w:t>Blovicka</w:t>
      </w:r>
      <w:proofErr w:type="spellEnd"/>
      <w:r w:rsidRPr="00891EFF">
        <w:rPr>
          <w:sz w:val="24"/>
          <w:szCs w:val="24"/>
        </w:rPr>
        <w:t xml:space="preserve"> a </w:t>
      </w:r>
      <w:proofErr w:type="spellStart"/>
      <w:proofErr w:type="gramStart"/>
      <w:r w:rsidRPr="00891EFF">
        <w:rPr>
          <w:sz w:val="24"/>
          <w:szCs w:val="24"/>
        </w:rPr>
        <w:t>Přešticka</w:t>
      </w:r>
      <w:proofErr w:type="spellEnd"/>
      <w:r w:rsidRPr="00891EFF">
        <w:rPr>
          <w:sz w:val="24"/>
          <w:szCs w:val="24"/>
        </w:rPr>
        <w:t xml:space="preserve">  (</w:t>
      </w:r>
      <w:proofErr w:type="gramEnd"/>
      <w:r w:rsidRPr="00891EFF">
        <w:rPr>
          <w:sz w:val="24"/>
          <w:szCs w:val="24"/>
        </w:rPr>
        <w:t>dále jen „ŘV MAP“) upravuje postupy činnosti a jednání, způsob rozhodování a přijímání závěrů ŘV MAP.</w:t>
      </w:r>
    </w:p>
    <w:p w14:paraId="7C0ECDDD" w14:textId="77777777" w:rsidR="00ED3E8E" w:rsidRPr="00891EFF" w:rsidRDefault="00ED3E8E" w:rsidP="00ED3E8E">
      <w:pPr>
        <w:pStyle w:val="Odstavecseseznamem"/>
        <w:ind w:left="709"/>
        <w:jc w:val="both"/>
        <w:rPr>
          <w:sz w:val="24"/>
          <w:szCs w:val="24"/>
        </w:rPr>
      </w:pPr>
    </w:p>
    <w:p w14:paraId="5EFC9204" w14:textId="77777777" w:rsidR="000349F6" w:rsidRDefault="000349F6" w:rsidP="000349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2</w:t>
      </w:r>
    </w:p>
    <w:p w14:paraId="1A7A91AD" w14:textId="77777777" w:rsidR="000349F6" w:rsidRDefault="000349F6" w:rsidP="000349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Jednání</w:t>
      </w:r>
      <w:r w:rsidRPr="00487B1C">
        <w:rPr>
          <w:b/>
          <w:sz w:val="28"/>
          <w:szCs w:val="28"/>
        </w:rPr>
        <w:t xml:space="preserve"> Ř</w:t>
      </w:r>
      <w:r>
        <w:rPr>
          <w:b/>
          <w:sz w:val="28"/>
          <w:szCs w:val="28"/>
        </w:rPr>
        <w:t>V MAP</w:t>
      </w:r>
    </w:p>
    <w:p w14:paraId="6B3354BD" w14:textId="77777777" w:rsidR="000349F6" w:rsidRPr="00A75A97" w:rsidRDefault="000349F6" w:rsidP="000349F6">
      <w:pPr>
        <w:pStyle w:val="Odstavecseseznamem"/>
        <w:numPr>
          <w:ilvl w:val="0"/>
          <w:numId w:val="18"/>
        </w:numPr>
        <w:rPr>
          <w:strike/>
          <w:sz w:val="24"/>
          <w:szCs w:val="24"/>
        </w:rPr>
      </w:pPr>
      <w:r>
        <w:rPr>
          <w:sz w:val="24"/>
          <w:szCs w:val="24"/>
        </w:rPr>
        <w:t>Jednání ŘV MAP se konají dle potřeby, minimálně však dvakrát ročně.</w:t>
      </w:r>
    </w:p>
    <w:p w14:paraId="2B46CE06" w14:textId="77777777" w:rsidR="000349F6" w:rsidRDefault="000349F6" w:rsidP="000349F6">
      <w:pPr>
        <w:pStyle w:val="Odstavecseseznamem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Předseda ŘV MAP svolává jednání ŘV MAP v součinnosti a prostřednictvím realizačního týmu a v termínu stanoveném na posledním jednání nebo podle potřeby. Jednání ŘV MAP se svolá také na základě písemné žádosti nejméně 1/3 členů ŘV MAP.</w:t>
      </w:r>
    </w:p>
    <w:p w14:paraId="565A7D4B" w14:textId="405C52DE" w:rsidR="000349F6" w:rsidRDefault="000349F6" w:rsidP="000349F6">
      <w:pPr>
        <w:pStyle w:val="Odstavecseseznamem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 výjimkou naléhavých případů zasílá informaci o </w:t>
      </w:r>
      <w:r w:rsidR="001119AD">
        <w:rPr>
          <w:sz w:val="24"/>
          <w:szCs w:val="24"/>
        </w:rPr>
        <w:t>jednání</w:t>
      </w:r>
      <w:r>
        <w:rPr>
          <w:sz w:val="24"/>
          <w:szCs w:val="24"/>
        </w:rPr>
        <w:t xml:space="preserve"> ŘV MAP realizační tým elektronicky nejméně 14 kalendářních dnů před konáním jednání – informace bude obsahovat termín, místo, čas, způsob (prezenční, on-line, v odůvodněných případech písemné projednání) a předběžný návrh programu jednání. </w:t>
      </w:r>
    </w:p>
    <w:p w14:paraId="68857A2A" w14:textId="77777777" w:rsidR="000349F6" w:rsidRDefault="000349F6" w:rsidP="000349F6">
      <w:pPr>
        <w:pStyle w:val="Odstavecseseznamem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Členové ŘV MAP mohou nejpozději do 7 kalendářních dnů před konáním jednání zaslat realizačnímu týmu MAP připomínky k návrhu programu, případně návrh na nový bod k projednání.</w:t>
      </w:r>
    </w:p>
    <w:p w14:paraId="63AC87E1" w14:textId="1333D1B7" w:rsidR="000349F6" w:rsidRDefault="000349F6" w:rsidP="000349F6">
      <w:pPr>
        <w:pStyle w:val="Odstavecseseznamem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Podklady a program </w:t>
      </w:r>
      <w:r w:rsidR="001119AD">
        <w:rPr>
          <w:sz w:val="24"/>
          <w:szCs w:val="24"/>
        </w:rPr>
        <w:t>jednání</w:t>
      </w:r>
      <w:r>
        <w:rPr>
          <w:sz w:val="24"/>
          <w:szCs w:val="24"/>
        </w:rPr>
        <w:t xml:space="preserve"> jsou zaslány všem členům nejméně 5 dnů před konáním </w:t>
      </w:r>
      <w:r w:rsidR="001119AD">
        <w:rPr>
          <w:sz w:val="24"/>
          <w:szCs w:val="24"/>
        </w:rPr>
        <w:t>jednání</w:t>
      </w:r>
      <w:r>
        <w:rPr>
          <w:sz w:val="24"/>
          <w:szCs w:val="24"/>
        </w:rPr>
        <w:t>.</w:t>
      </w:r>
    </w:p>
    <w:p w14:paraId="6CE5AEC8" w14:textId="2FCB56A7" w:rsidR="000349F6" w:rsidRDefault="000349F6" w:rsidP="000349F6">
      <w:pPr>
        <w:pStyle w:val="Odstavecseseznamem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Členové ŘV MAP jsou povinni se účastnit </w:t>
      </w:r>
      <w:r w:rsidR="001119AD">
        <w:rPr>
          <w:sz w:val="24"/>
          <w:szCs w:val="24"/>
        </w:rPr>
        <w:t>jednání</w:t>
      </w:r>
      <w:r>
        <w:rPr>
          <w:sz w:val="24"/>
          <w:szCs w:val="24"/>
        </w:rPr>
        <w:t xml:space="preserve"> ŘV MAP a potvrdit svoji účast realizačnímu </w:t>
      </w:r>
      <w:r w:rsidRPr="00487B1C">
        <w:rPr>
          <w:sz w:val="24"/>
          <w:szCs w:val="24"/>
        </w:rPr>
        <w:t xml:space="preserve">týmu nejpozději 3 kalendářní dny před termínem </w:t>
      </w:r>
      <w:r w:rsidR="001119AD">
        <w:rPr>
          <w:sz w:val="24"/>
          <w:szCs w:val="24"/>
        </w:rPr>
        <w:t>jednání</w:t>
      </w:r>
      <w:r w:rsidRPr="00487B1C">
        <w:rPr>
          <w:sz w:val="24"/>
          <w:szCs w:val="24"/>
        </w:rPr>
        <w:t>.</w:t>
      </w:r>
      <w:r>
        <w:rPr>
          <w:sz w:val="24"/>
          <w:szCs w:val="24"/>
        </w:rPr>
        <w:t xml:space="preserve"> Za účast na jednání členům nenáleží finanční odměna.</w:t>
      </w:r>
    </w:p>
    <w:p w14:paraId="426F2C03" w14:textId="77777777" w:rsidR="000349F6" w:rsidRDefault="000349F6" w:rsidP="000349F6">
      <w:pPr>
        <w:pStyle w:val="Odstavecseseznamem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Pokud se člen </w:t>
      </w:r>
      <w:r w:rsidRPr="000A22F8">
        <w:rPr>
          <w:sz w:val="24"/>
          <w:szCs w:val="24"/>
        </w:rPr>
        <w:t>ŘV MAP</w:t>
      </w:r>
      <w:r>
        <w:rPr>
          <w:sz w:val="24"/>
          <w:szCs w:val="24"/>
        </w:rPr>
        <w:t xml:space="preserve"> nemůže jednání ŘV osobně zúčastnit, může ho na jednání zastupovat náhradník na základě písemného oznámení (např. e-mailem) realizačnímu týmu před zahájením jednání ŘV. </w:t>
      </w:r>
    </w:p>
    <w:p w14:paraId="3DF84495" w14:textId="189F55FF" w:rsidR="000349F6" w:rsidRDefault="000349F6" w:rsidP="000349F6">
      <w:pPr>
        <w:pStyle w:val="Odstavecseseznamem"/>
        <w:numPr>
          <w:ilvl w:val="0"/>
          <w:numId w:val="18"/>
        </w:numPr>
        <w:jc w:val="both"/>
        <w:rPr>
          <w:sz w:val="24"/>
          <w:szCs w:val="24"/>
        </w:rPr>
      </w:pPr>
      <w:r w:rsidRPr="009627F8">
        <w:rPr>
          <w:sz w:val="24"/>
          <w:szCs w:val="24"/>
        </w:rPr>
        <w:t xml:space="preserve">Kromě členů ŘV MAP se </w:t>
      </w:r>
      <w:r w:rsidR="001119AD">
        <w:rPr>
          <w:sz w:val="24"/>
          <w:szCs w:val="24"/>
        </w:rPr>
        <w:t>jednání</w:t>
      </w:r>
      <w:r w:rsidRPr="009627F8">
        <w:rPr>
          <w:sz w:val="24"/>
          <w:szCs w:val="24"/>
        </w:rPr>
        <w:t xml:space="preserve"> účastní také členové realizačního týmu MAP či pozvaní hosté. Přizvaní hosté nemají hlasovací právo. </w:t>
      </w:r>
    </w:p>
    <w:p w14:paraId="786BEBA1" w14:textId="70AAA0BA" w:rsidR="000349F6" w:rsidRDefault="000349F6" w:rsidP="000349F6">
      <w:pPr>
        <w:pStyle w:val="Odstavecseseznamem"/>
        <w:numPr>
          <w:ilvl w:val="0"/>
          <w:numId w:val="18"/>
        </w:numPr>
        <w:jc w:val="both"/>
        <w:rPr>
          <w:sz w:val="24"/>
          <w:szCs w:val="24"/>
        </w:rPr>
      </w:pPr>
      <w:r w:rsidRPr="009627F8">
        <w:rPr>
          <w:sz w:val="24"/>
          <w:szCs w:val="24"/>
        </w:rPr>
        <w:t xml:space="preserve">Komunikace týkající se organizačního zajištění </w:t>
      </w:r>
      <w:r w:rsidR="001119AD">
        <w:rPr>
          <w:sz w:val="24"/>
          <w:szCs w:val="24"/>
        </w:rPr>
        <w:t>jednání</w:t>
      </w:r>
      <w:r w:rsidRPr="009627F8">
        <w:rPr>
          <w:sz w:val="24"/>
          <w:szCs w:val="24"/>
        </w:rPr>
        <w:t xml:space="preserve"> probíhá výhradně prostřednictvím elektronické pošty.      </w:t>
      </w:r>
    </w:p>
    <w:p w14:paraId="5F3B8815" w14:textId="77777777" w:rsidR="00ED3E8E" w:rsidRPr="009627F8" w:rsidRDefault="00ED3E8E" w:rsidP="00ED3E8E">
      <w:pPr>
        <w:pStyle w:val="Odstavecseseznamem"/>
        <w:jc w:val="both"/>
        <w:rPr>
          <w:sz w:val="24"/>
          <w:szCs w:val="24"/>
        </w:rPr>
      </w:pPr>
    </w:p>
    <w:p w14:paraId="09E06C91" w14:textId="77777777" w:rsidR="000349F6" w:rsidRPr="00CE67E2" w:rsidRDefault="000349F6" w:rsidP="000349F6">
      <w:pPr>
        <w:ind w:left="360"/>
        <w:jc w:val="center"/>
        <w:rPr>
          <w:b/>
          <w:sz w:val="28"/>
          <w:szCs w:val="28"/>
        </w:rPr>
      </w:pPr>
      <w:r w:rsidRPr="00CE67E2">
        <w:rPr>
          <w:b/>
          <w:sz w:val="28"/>
          <w:szCs w:val="28"/>
        </w:rPr>
        <w:t xml:space="preserve">Článek </w:t>
      </w:r>
      <w:r>
        <w:rPr>
          <w:b/>
          <w:sz w:val="28"/>
          <w:szCs w:val="28"/>
        </w:rPr>
        <w:t>3</w:t>
      </w:r>
    </w:p>
    <w:p w14:paraId="01B1AF7A" w14:textId="77777777" w:rsidR="000349F6" w:rsidRPr="00CE67E2" w:rsidRDefault="000349F6" w:rsidP="000349F6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Průběh jednání ŘV MAP</w:t>
      </w:r>
      <w:r w:rsidRPr="00CE67E2">
        <w:rPr>
          <w:b/>
          <w:sz w:val="28"/>
          <w:szCs w:val="28"/>
        </w:rPr>
        <w:t xml:space="preserve"> </w:t>
      </w:r>
    </w:p>
    <w:p w14:paraId="18A582A9" w14:textId="77777777" w:rsidR="000349F6" w:rsidRPr="00CE67E2" w:rsidRDefault="000349F6" w:rsidP="000349F6">
      <w:pPr>
        <w:pStyle w:val="Odstavecseseznamem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Jednání ŘV MAP řídí předseda ŘV MAP, v případě jeho nepřítomnosti místopředseda nebo jiná pověřená osoba.</w:t>
      </w:r>
      <w:r w:rsidRPr="00CE67E2">
        <w:rPr>
          <w:sz w:val="24"/>
          <w:szCs w:val="24"/>
        </w:rPr>
        <w:t xml:space="preserve"> </w:t>
      </w:r>
    </w:p>
    <w:p w14:paraId="20924EBD" w14:textId="77777777" w:rsidR="000349F6" w:rsidRPr="00891EFF" w:rsidRDefault="000349F6" w:rsidP="000349F6">
      <w:pPr>
        <w:pStyle w:val="Odstavecseseznamem"/>
        <w:numPr>
          <w:ilvl w:val="0"/>
          <w:numId w:val="23"/>
        </w:numPr>
        <w:jc w:val="both"/>
        <w:rPr>
          <w:b/>
          <w:sz w:val="28"/>
          <w:szCs w:val="28"/>
        </w:rPr>
      </w:pPr>
      <w:r w:rsidRPr="00270E01">
        <w:rPr>
          <w:sz w:val="24"/>
          <w:szCs w:val="24"/>
        </w:rPr>
        <w:t>Při z</w:t>
      </w:r>
      <w:r>
        <w:rPr>
          <w:sz w:val="24"/>
          <w:szCs w:val="24"/>
        </w:rPr>
        <w:t xml:space="preserve">ahájení jednání předseda oznámí počet přítomných členů a konstatuje, zda je ŘV MAP usnášeníschopný a nechá schválit návrh programu jednání. </w:t>
      </w:r>
    </w:p>
    <w:p w14:paraId="27E35BC3" w14:textId="548EEAC8" w:rsidR="000349F6" w:rsidRDefault="001119AD" w:rsidP="000349F6">
      <w:pPr>
        <w:pStyle w:val="Odstavecseseznamem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Jednání</w:t>
      </w:r>
      <w:r w:rsidR="000349F6">
        <w:rPr>
          <w:sz w:val="24"/>
          <w:szCs w:val="24"/>
        </w:rPr>
        <w:t xml:space="preserve"> ŘV MAP jsou otevřená zainteresované veřejnosti. Informace o termínu a místě jednání ŘV jsou zveřejněna prostřednictvím webových stran realizátora projektu.  </w:t>
      </w:r>
    </w:p>
    <w:p w14:paraId="58441D08" w14:textId="77777777" w:rsidR="00ED3E8E" w:rsidRDefault="00ED3E8E" w:rsidP="00ED3E8E">
      <w:pPr>
        <w:pStyle w:val="Odstavecseseznamem"/>
        <w:jc w:val="both"/>
        <w:rPr>
          <w:sz w:val="24"/>
          <w:szCs w:val="24"/>
        </w:rPr>
      </w:pPr>
    </w:p>
    <w:p w14:paraId="481AA9E7" w14:textId="77777777" w:rsidR="000349F6" w:rsidRPr="005908FB" w:rsidRDefault="000349F6" w:rsidP="000349F6">
      <w:pPr>
        <w:ind w:left="360"/>
        <w:jc w:val="center"/>
        <w:rPr>
          <w:b/>
          <w:sz w:val="28"/>
          <w:szCs w:val="28"/>
        </w:rPr>
      </w:pPr>
      <w:r w:rsidRPr="005908FB">
        <w:rPr>
          <w:b/>
          <w:sz w:val="28"/>
          <w:szCs w:val="28"/>
        </w:rPr>
        <w:t xml:space="preserve">Článek </w:t>
      </w:r>
      <w:r>
        <w:rPr>
          <w:b/>
          <w:sz w:val="28"/>
          <w:szCs w:val="28"/>
        </w:rPr>
        <w:t>4</w:t>
      </w:r>
    </w:p>
    <w:p w14:paraId="41F4CF45" w14:textId="77777777" w:rsidR="000349F6" w:rsidRDefault="000349F6" w:rsidP="000349F6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Rozhodování ŘV MAP</w:t>
      </w:r>
    </w:p>
    <w:p w14:paraId="67C0676D" w14:textId="77777777" w:rsidR="000349F6" w:rsidRDefault="000349F6" w:rsidP="000349F6">
      <w:pPr>
        <w:pStyle w:val="Odstavecseseznamem"/>
        <w:numPr>
          <w:ilvl w:val="0"/>
          <w:numId w:val="24"/>
        </w:num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ŘV MAP může přijímat stanoviska za účasti nadpoloviční většiny všech členů ŘV MAP.</w:t>
      </w:r>
    </w:p>
    <w:p w14:paraId="5B4CA6E0" w14:textId="77777777" w:rsidR="000349F6" w:rsidRDefault="000349F6" w:rsidP="000349F6">
      <w:pPr>
        <w:pStyle w:val="Odstavecseseznamem"/>
        <w:numPr>
          <w:ilvl w:val="0"/>
          <w:numId w:val="24"/>
        </w:numPr>
        <w:ind w:left="709" w:hanging="283"/>
        <w:jc w:val="both"/>
        <w:rPr>
          <w:sz w:val="24"/>
          <w:szCs w:val="24"/>
        </w:rPr>
      </w:pPr>
      <w:r w:rsidRPr="002A146D">
        <w:rPr>
          <w:sz w:val="24"/>
          <w:szCs w:val="24"/>
        </w:rPr>
        <w:t>Stanoviska ŘV MAP jsou přijímána na základě konsensu. Pokud se nepodaří dospět k rozhodnutí konsensuálním způsobem, přistupuje se k hlasování podle dále uvedených pravidel.</w:t>
      </w:r>
    </w:p>
    <w:p w14:paraId="26AAB6E5" w14:textId="77777777" w:rsidR="000349F6" w:rsidRPr="006641B2" w:rsidRDefault="000349F6" w:rsidP="000349F6">
      <w:pPr>
        <w:pStyle w:val="Odstavecseseznamem"/>
        <w:numPr>
          <w:ilvl w:val="0"/>
          <w:numId w:val="24"/>
        </w:numPr>
        <w:ind w:left="709" w:hanging="283"/>
        <w:jc w:val="both"/>
        <w:rPr>
          <w:sz w:val="24"/>
          <w:szCs w:val="24"/>
        </w:rPr>
      </w:pPr>
      <w:r w:rsidRPr="002A146D">
        <w:rPr>
          <w:sz w:val="24"/>
          <w:szCs w:val="24"/>
        </w:rPr>
        <w:t>V případě hlasování o přijetí stanoviska je potřeba souhlasu nadpoloviční většiny přítomných členů ŘV MAP.</w:t>
      </w:r>
    </w:p>
    <w:p w14:paraId="7E3728A8" w14:textId="77777777" w:rsidR="000349F6" w:rsidRDefault="000349F6" w:rsidP="000349F6">
      <w:pPr>
        <w:pStyle w:val="Odstavecseseznamem"/>
        <w:numPr>
          <w:ilvl w:val="0"/>
          <w:numId w:val="24"/>
        </w:numPr>
        <w:ind w:left="709" w:hanging="283"/>
        <w:jc w:val="both"/>
        <w:rPr>
          <w:sz w:val="24"/>
          <w:szCs w:val="24"/>
        </w:rPr>
      </w:pPr>
      <w:r w:rsidRPr="002A146D">
        <w:rPr>
          <w:sz w:val="24"/>
          <w:szCs w:val="24"/>
        </w:rPr>
        <w:t>V odůvodněných případech může předseda ŘV MAP rozhodnout o použití procedury korespondenční</w:t>
      </w:r>
      <w:r>
        <w:rPr>
          <w:sz w:val="24"/>
          <w:szCs w:val="24"/>
        </w:rPr>
        <w:t>ho</w:t>
      </w:r>
      <w:r w:rsidRPr="002A146D">
        <w:rPr>
          <w:sz w:val="24"/>
          <w:szCs w:val="24"/>
        </w:rPr>
        <w:t xml:space="preserve"> elektronické</w:t>
      </w:r>
      <w:r>
        <w:rPr>
          <w:sz w:val="24"/>
          <w:szCs w:val="24"/>
        </w:rPr>
        <w:t>ho</w:t>
      </w:r>
      <w:r w:rsidRPr="002A146D">
        <w:rPr>
          <w:sz w:val="24"/>
          <w:szCs w:val="24"/>
        </w:rPr>
        <w:t xml:space="preserve"> hlasování</w:t>
      </w:r>
      <w:r>
        <w:rPr>
          <w:sz w:val="24"/>
          <w:szCs w:val="24"/>
        </w:rPr>
        <w:t xml:space="preserve"> (tzv. per rollam)</w:t>
      </w:r>
      <w:r w:rsidRPr="002A146D">
        <w:rPr>
          <w:sz w:val="24"/>
          <w:szCs w:val="24"/>
        </w:rPr>
        <w:t xml:space="preserve">. Korespondenční elektronické hlasování zajišťuje realizační tým MAP. </w:t>
      </w:r>
      <w:r>
        <w:rPr>
          <w:sz w:val="24"/>
          <w:szCs w:val="24"/>
        </w:rPr>
        <w:t>H</w:t>
      </w:r>
      <w:r w:rsidRPr="002A146D">
        <w:rPr>
          <w:sz w:val="24"/>
          <w:szCs w:val="24"/>
        </w:rPr>
        <w:t>lasování je zahájeno odesláním podkladových materiálů členům ŘV MAP prostřednictvím elektronické pošty</w:t>
      </w:r>
      <w:r>
        <w:rPr>
          <w:sz w:val="24"/>
          <w:szCs w:val="24"/>
        </w:rPr>
        <w:t xml:space="preserve"> a je </w:t>
      </w:r>
      <w:r w:rsidRPr="002A146D">
        <w:rPr>
          <w:sz w:val="24"/>
          <w:szCs w:val="24"/>
        </w:rPr>
        <w:t xml:space="preserve">ukončeno uplynutím lhůty stanovené k doručení odpovědi. Lhůta pro </w:t>
      </w:r>
      <w:r>
        <w:rPr>
          <w:sz w:val="24"/>
          <w:szCs w:val="24"/>
        </w:rPr>
        <w:t xml:space="preserve">hlasování k návrhu usnesení </w:t>
      </w:r>
      <w:r w:rsidRPr="002A146D">
        <w:rPr>
          <w:sz w:val="24"/>
          <w:szCs w:val="24"/>
        </w:rPr>
        <w:t xml:space="preserve">je </w:t>
      </w:r>
      <w:r>
        <w:rPr>
          <w:sz w:val="24"/>
          <w:szCs w:val="24"/>
        </w:rPr>
        <w:t xml:space="preserve">minimálně 7 </w:t>
      </w:r>
      <w:r w:rsidRPr="002A146D">
        <w:rPr>
          <w:sz w:val="24"/>
          <w:szCs w:val="24"/>
        </w:rPr>
        <w:t xml:space="preserve">dnů ode dne odeslání, v mimořádném případě může </w:t>
      </w:r>
      <w:r w:rsidRPr="002A146D">
        <w:rPr>
          <w:sz w:val="24"/>
          <w:szCs w:val="24"/>
        </w:rPr>
        <w:lastRenderedPageBreak/>
        <w:t>předseda uvedenou lhůtu zkrátit.</w:t>
      </w:r>
      <w:r>
        <w:rPr>
          <w:sz w:val="24"/>
          <w:szCs w:val="24"/>
        </w:rPr>
        <w:t xml:space="preserve"> Usnesení při hlasování per rollam je schváleno, pokud s ním vysloví souhlas nadpoloviční většina všech členů ŘV MAP.</w:t>
      </w:r>
      <w:r w:rsidRPr="002A146D">
        <w:rPr>
          <w:sz w:val="24"/>
          <w:szCs w:val="24"/>
        </w:rPr>
        <w:t xml:space="preserve">   </w:t>
      </w:r>
    </w:p>
    <w:p w14:paraId="251FC173" w14:textId="77777777" w:rsidR="000349F6" w:rsidRPr="002A146D" w:rsidRDefault="000349F6" w:rsidP="000349F6">
      <w:pPr>
        <w:pStyle w:val="Odstavecseseznamem"/>
        <w:ind w:left="709"/>
        <w:jc w:val="both"/>
        <w:rPr>
          <w:sz w:val="24"/>
          <w:szCs w:val="24"/>
        </w:rPr>
      </w:pPr>
    </w:p>
    <w:p w14:paraId="4E4D1B8A" w14:textId="77777777" w:rsidR="000349F6" w:rsidRDefault="000349F6" w:rsidP="000349F6">
      <w:pPr>
        <w:ind w:left="360"/>
        <w:jc w:val="center"/>
        <w:rPr>
          <w:b/>
          <w:sz w:val="28"/>
          <w:szCs w:val="28"/>
        </w:rPr>
      </w:pPr>
      <w:r w:rsidRPr="002A146D">
        <w:rPr>
          <w:b/>
          <w:sz w:val="28"/>
          <w:szCs w:val="28"/>
        </w:rPr>
        <w:t xml:space="preserve">Článek </w:t>
      </w:r>
      <w:r>
        <w:rPr>
          <w:b/>
          <w:sz w:val="28"/>
          <w:szCs w:val="28"/>
        </w:rPr>
        <w:t>5</w:t>
      </w:r>
    </w:p>
    <w:p w14:paraId="7F2650E6" w14:textId="5355EC59" w:rsidR="000349F6" w:rsidRPr="002A146D" w:rsidRDefault="000349F6" w:rsidP="000349F6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Zápis ze </w:t>
      </w:r>
      <w:r w:rsidR="001119AD">
        <w:rPr>
          <w:b/>
          <w:sz w:val="28"/>
          <w:szCs w:val="28"/>
        </w:rPr>
        <w:t>jednání</w:t>
      </w:r>
      <w:r w:rsidRPr="002A146D">
        <w:rPr>
          <w:b/>
          <w:sz w:val="28"/>
          <w:szCs w:val="28"/>
        </w:rPr>
        <w:t xml:space="preserve"> ŘV MAP </w:t>
      </w:r>
    </w:p>
    <w:p w14:paraId="7BFA8A9A" w14:textId="4B34E574" w:rsidR="000349F6" w:rsidRDefault="000349F6" w:rsidP="000349F6">
      <w:pPr>
        <w:pStyle w:val="Odstavecseseznamem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Zápis ze </w:t>
      </w:r>
      <w:r w:rsidR="001119AD">
        <w:rPr>
          <w:sz w:val="24"/>
          <w:szCs w:val="24"/>
        </w:rPr>
        <w:t>jednání</w:t>
      </w:r>
      <w:r>
        <w:rPr>
          <w:sz w:val="24"/>
          <w:szCs w:val="24"/>
        </w:rPr>
        <w:t xml:space="preserve"> ŘV MAP pořizuje realizační tým MAP. Zápis musí obsahovat datum a místo jednání, hodinu zahájení a ukončení, prezenční listinu, schválený program jednání, průběh projednávání jednotlivých bodů programu spolu se stanovisky k jednotlivým bodům a obsah přijatých stanovisek.</w:t>
      </w:r>
    </w:p>
    <w:p w14:paraId="55A42A4F" w14:textId="77777777" w:rsidR="000349F6" w:rsidRPr="00170144" w:rsidRDefault="000349F6" w:rsidP="000349F6">
      <w:pPr>
        <w:pStyle w:val="Odstavecseseznamem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Zápis schvaluje předseda ŘV MAP svým podpisem.</w:t>
      </w:r>
    </w:p>
    <w:p w14:paraId="15F7F5FD" w14:textId="77777777" w:rsidR="000349F6" w:rsidRDefault="000349F6" w:rsidP="000349F6">
      <w:pPr>
        <w:pStyle w:val="Odstavecseseznamem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Zápis se pořizuje i v případě elektronického hlasování.</w:t>
      </w:r>
    </w:p>
    <w:p w14:paraId="64A4A3DB" w14:textId="77777777" w:rsidR="000349F6" w:rsidRDefault="000349F6" w:rsidP="000349F6">
      <w:pPr>
        <w:pStyle w:val="Odstavecseseznamem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Zápis je zaslán členům ŘV MAP do 20 pracovních dnů po </w:t>
      </w:r>
      <w:r w:rsidR="00ED3E8E">
        <w:rPr>
          <w:sz w:val="24"/>
          <w:szCs w:val="24"/>
        </w:rPr>
        <w:t>jednání</w:t>
      </w:r>
      <w:r>
        <w:rPr>
          <w:sz w:val="24"/>
          <w:szCs w:val="24"/>
        </w:rPr>
        <w:t>.</w:t>
      </w:r>
    </w:p>
    <w:p w14:paraId="1B2EE433" w14:textId="77777777" w:rsidR="000349F6" w:rsidRDefault="000349F6" w:rsidP="000349F6">
      <w:pPr>
        <w:pStyle w:val="Odstavecseseznamem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Účastníci </w:t>
      </w:r>
      <w:r w:rsidR="00ED3E8E">
        <w:rPr>
          <w:sz w:val="24"/>
          <w:szCs w:val="24"/>
        </w:rPr>
        <w:t>jednání</w:t>
      </w:r>
      <w:r>
        <w:rPr>
          <w:sz w:val="24"/>
          <w:szCs w:val="24"/>
        </w:rPr>
        <w:t xml:space="preserve"> mohou nejpozději do 5 pracovních dnů od rozeslání zápisu zaslat své připomínky k zápisu realizačnímu týmu MAP. O připomínkách rozhodne předseda ŘV MAP v součinnosti s realizačním týmem, který zašle následně finální zápis členům ŘV MAP.</w:t>
      </w:r>
    </w:p>
    <w:p w14:paraId="70F5319F" w14:textId="77777777" w:rsidR="00ED3E8E" w:rsidRPr="004E475A" w:rsidRDefault="00ED3E8E" w:rsidP="00ED3E8E">
      <w:pPr>
        <w:pStyle w:val="Odstavecseseznamem"/>
        <w:ind w:left="786"/>
        <w:jc w:val="both"/>
        <w:rPr>
          <w:sz w:val="24"/>
          <w:szCs w:val="24"/>
        </w:rPr>
      </w:pPr>
    </w:p>
    <w:p w14:paraId="097D8A57" w14:textId="77777777" w:rsidR="000349F6" w:rsidRDefault="000349F6" w:rsidP="000349F6">
      <w:pPr>
        <w:ind w:left="360"/>
        <w:jc w:val="center"/>
        <w:rPr>
          <w:b/>
          <w:sz w:val="28"/>
          <w:szCs w:val="28"/>
        </w:rPr>
      </w:pPr>
      <w:r w:rsidRPr="002A146D">
        <w:rPr>
          <w:b/>
          <w:sz w:val="28"/>
          <w:szCs w:val="28"/>
        </w:rPr>
        <w:t xml:space="preserve">Článek </w:t>
      </w:r>
      <w:r>
        <w:rPr>
          <w:b/>
          <w:sz w:val="28"/>
          <w:szCs w:val="28"/>
        </w:rPr>
        <w:t>6</w:t>
      </w:r>
    </w:p>
    <w:p w14:paraId="3030DC89" w14:textId="77777777" w:rsidR="000349F6" w:rsidRDefault="000349F6" w:rsidP="000349F6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Pracovní skupiny ŘV MAP</w:t>
      </w:r>
    </w:p>
    <w:p w14:paraId="5D893EB2" w14:textId="77777777" w:rsidR="000349F6" w:rsidRDefault="000349F6" w:rsidP="000349F6">
      <w:pPr>
        <w:pStyle w:val="Odstavecseseznamem"/>
        <w:numPr>
          <w:ilvl w:val="0"/>
          <w:numId w:val="26"/>
        </w:numPr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V případě potřeby může ŘV MAP zřídit pracovní skupiny v souladu s článkem č</w:t>
      </w:r>
      <w:r w:rsidRPr="00B26695">
        <w:rPr>
          <w:color w:val="FF0000"/>
          <w:sz w:val="24"/>
          <w:szCs w:val="24"/>
        </w:rPr>
        <w:t xml:space="preserve">. </w:t>
      </w:r>
      <w:r w:rsidRPr="00625A90">
        <w:rPr>
          <w:sz w:val="24"/>
          <w:szCs w:val="24"/>
        </w:rPr>
        <w:t xml:space="preserve">3 odst. </w:t>
      </w:r>
      <w:r w:rsidRPr="0024646D">
        <w:rPr>
          <w:sz w:val="24"/>
          <w:szCs w:val="24"/>
        </w:rPr>
        <w:t>7</w:t>
      </w:r>
      <w:r w:rsidR="00ED3E8E">
        <w:rPr>
          <w:sz w:val="24"/>
          <w:szCs w:val="24"/>
        </w:rPr>
        <w:t>.</w:t>
      </w:r>
      <w:r w:rsidRPr="00625A90">
        <w:rPr>
          <w:sz w:val="24"/>
          <w:szCs w:val="24"/>
        </w:rPr>
        <w:t xml:space="preserve"> Statutu ŘV </w:t>
      </w:r>
      <w:r>
        <w:rPr>
          <w:sz w:val="24"/>
          <w:szCs w:val="24"/>
        </w:rPr>
        <w:t xml:space="preserve">MAP. </w:t>
      </w:r>
    </w:p>
    <w:p w14:paraId="75372514" w14:textId="67EA3AF2" w:rsidR="000349F6" w:rsidRDefault="000349F6" w:rsidP="000349F6">
      <w:pPr>
        <w:pStyle w:val="Odstavecseseznamem"/>
        <w:numPr>
          <w:ilvl w:val="0"/>
          <w:numId w:val="26"/>
        </w:numPr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Dohodnutá doporučení pracovních skupin jsou projednávaná na </w:t>
      </w:r>
      <w:r w:rsidR="001119AD">
        <w:rPr>
          <w:sz w:val="24"/>
          <w:szCs w:val="24"/>
        </w:rPr>
        <w:t>jednání</w:t>
      </w:r>
      <w:r>
        <w:rPr>
          <w:sz w:val="24"/>
          <w:szCs w:val="24"/>
        </w:rPr>
        <w:t xml:space="preserve"> ŘV MAP.</w:t>
      </w:r>
    </w:p>
    <w:p w14:paraId="5F96581D" w14:textId="77777777" w:rsidR="00ED3E8E" w:rsidRPr="00170144" w:rsidRDefault="00ED3E8E" w:rsidP="00ED3E8E">
      <w:pPr>
        <w:pStyle w:val="Odstavecseseznamem"/>
        <w:ind w:left="851"/>
        <w:jc w:val="both"/>
        <w:rPr>
          <w:sz w:val="24"/>
          <w:szCs w:val="24"/>
        </w:rPr>
      </w:pPr>
    </w:p>
    <w:p w14:paraId="25BF4773" w14:textId="77777777" w:rsidR="000349F6" w:rsidRPr="001C11E3" w:rsidRDefault="000349F6" w:rsidP="000349F6">
      <w:pPr>
        <w:ind w:left="420"/>
        <w:jc w:val="center"/>
        <w:rPr>
          <w:b/>
          <w:sz w:val="28"/>
          <w:szCs w:val="28"/>
        </w:rPr>
      </w:pPr>
      <w:r w:rsidRPr="001C11E3">
        <w:rPr>
          <w:b/>
          <w:sz w:val="28"/>
          <w:szCs w:val="28"/>
        </w:rPr>
        <w:t xml:space="preserve">Článek </w:t>
      </w:r>
      <w:r>
        <w:rPr>
          <w:b/>
          <w:sz w:val="28"/>
          <w:szCs w:val="28"/>
        </w:rPr>
        <w:t>7</w:t>
      </w:r>
    </w:p>
    <w:p w14:paraId="3624C45F" w14:textId="77777777" w:rsidR="000349F6" w:rsidRPr="001C11E3" w:rsidRDefault="000349F6" w:rsidP="000349F6">
      <w:pPr>
        <w:ind w:left="420"/>
        <w:jc w:val="center"/>
        <w:rPr>
          <w:b/>
          <w:sz w:val="28"/>
          <w:szCs w:val="28"/>
        </w:rPr>
      </w:pPr>
      <w:r w:rsidRPr="001C11E3">
        <w:rPr>
          <w:b/>
          <w:sz w:val="28"/>
          <w:szCs w:val="28"/>
        </w:rPr>
        <w:t>Zá</w:t>
      </w:r>
      <w:r>
        <w:rPr>
          <w:b/>
          <w:sz w:val="28"/>
          <w:szCs w:val="28"/>
        </w:rPr>
        <w:t>věrečná ustanovení</w:t>
      </w:r>
      <w:r w:rsidRPr="001C11E3">
        <w:rPr>
          <w:b/>
          <w:sz w:val="28"/>
          <w:szCs w:val="28"/>
        </w:rPr>
        <w:t xml:space="preserve"> </w:t>
      </w:r>
    </w:p>
    <w:p w14:paraId="3B8E2FD4" w14:textId="147DFD72" w:rsidR="000349F6" w:rsidRDefault="000349F6" w:rsidP="000349F6">
      <w:pPr>
        <w:pStyle w:val="Odstavecseseznamem"/>
        <w:numPr>
          <w:ilvl w:val="0"/>
          <w:numId w:val="27"/>
        </w:numPr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Jednací řád projednává a schvaluje </w:t>
      </w:r>
      <w:proofErr w:type="gramStart"/>
      <w:r>
        <w:rPr>
          <w:sz w:val="24"/>
          <w:szCs w:val="24"/>
        </w:rPr>
        <w:t>ŘV  MAP</w:t>
      </w:r>
      <w:proofErr w:type="gramEnd"/>
      <w:r>
        <w:rPr>
          <w:sz w:val="24"/>
          <w:szCs w:val="24"/>
        </w:rPr>
        <w:t xml:space="preserve"> na svém prvním </w:t>
      </w:r>
      <w:r w:rsidR="001119AD">
        <w:rPr>
          <w:sz w:val="24"/>
          <w:szCs w:val="24"/>
        </w:rPr>
        <w:t>jednání</w:t>
      </w:r>
      <w:r>
        <w:rPr>
          <w:sz w:val="24"/>
          <w:szCs w:val="24"/>
        </w:rPr>
        <w:t>. Dnem podpisu předsedy ŘV MAP nabývá jednací řád účinnosti.</w:t>
      </w:r>
    </w:p>
    <w:p w14:paraId="58CD9E26" w14:textId="77777777" w:rsidR="000349F6" w:rsidRDefault="000349F6" w:rsidP="000349F6">
      <w:pPr>
        <w:pStyle w:val="Odstavecseseznamem"/>
        <w:numPr>
          <w:ilvl w:val="0"/>
          <w:numId w:val="27"/>
        </w:numPr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Změny jednacího řádu podléhají opětovnému projednání a schválení ŘV MAP.</w:t>
      </w:r>
    </w:p>
    <w:p w14:paraId="6338F23E" w14:textId="77777777" w:rsidR="000349F6" w:rsidRDefault="000349F6" w:rsidP="000349F6">
      <w:pPr>
        <w:ind w:left="600"/>
        <w:jc w:val="both"/>
        <w:rPr>
          <w:sz w:val="24"/>
          <w:szCs w:val="24"/>
        </w:rPr>
      </w:pPr>
    </w:p>
    <w:p w14:paraId="3D3F678D" w14:textId="0E307B8F" w:rsidR="000349F6" w:rsidRDefault="000349F6" w:rsidP="000349F6">
      <w:pPr>
        <w:ind w:left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V </w:t>
      </w:r>
      <w:r w:rsidRPr="00461F64">
        <w:rPr>
          <w:sz w:val="24"/>
          <w:szCs w:val="24"/>
        </w:rPr>
        <w:t xml:space="preserve">Přešticích dne </w:t>
      </w:r>
      <w:r w:rsidR="009A70F8">
        <w:rPr>
          <w:sz w:val="24"/>
          <w:szCs w:val="24"/>
        </w:rPr>
        <w:t>30.8.2022</w:t>
      </w:r>
      <w:r w:rsidRPr="00461F64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>…………………………………………………</w:t>
      </w:r>
      <w:r w:rsidR="009A70F8">
        <w:rPr>
          <w:sz w:val="24"/>
          <w:szCs w:val="24"/>
        </w:rPr>
        <w:t>…….</w:t>
      </w:r>
    </w:p>
    <w:p w14:paraId="44745D72" w14:textId="7F8A20D2" w:rsidR="000349F6" w:rsidRDefault="000349F6" w:rsidP="00ED3E8E">
      <w:pPr>
        <w:ind w:left="600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sz w:val="24"/>
          <w:szCs w:val="24"/>
        </w:rPr>
        <w:t xml:space="preserve">                                                                        </w:t>
      </w:r>
      <w:r w:rsidR="003A2BDB">
        <w:rPr>
          <w:sz w:val="24"/>
          <w:szCs w:val="24"/>
        </w:rPr>
        <w:t>Mgr. Karel Naxera, p</w:t>
      </w:r>
      <w:r>
        <w:rPr>
          <w:sz w:val="24"/>
          <w:szCs w:val="24"/>
        </w:rPr>
        <w:t xml:space="preserve">ředseda ŘV MAP  </w:t>
      </w:r>
    </w:p>
    <w:sectPr w:rsidR="000349F6" w:rsidSect="00E46867">
      <w:footerReference w:type="default" r:id="rId9"/>
      <w:headerReference w:type="first" r:id="rId10"/>
      <w:footerReference w:type="first" r:id="rId11"/>
      <w:pgSz w:w="11906" w:h="16838"/>
      <w:pgMar w:top="1418" w:right="1418" w:bottom="1701" w:left="1418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11563" w14:textId="77777777" w:rsidR="00D86DE6" w:rsidRDefault="00D86DE6" w:rsidP="00652430">
      <w:pPr>
        <w:spacing w:after="0" w:line="240" w:lineRule="auto"/>
      </w:pPr>
      <w:r>
        <w:separator/>
      </w:r>
    </w:p>
  </w:endnote>
  <w:endnote w:type="continuationSeparator" w:id="0">
    <w:p w14:paraId="11F78762" w14:textId="77777777" w:rsidR="00D86DE6" w:rsidRDefault="00D86DE6" w:rsidP="00652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9335427"/>
      <w:docPartObj>
        <w:docPartGallery w:val="Page Numbers (Bottom of Page)"/>
        <w:docPartUnique/>
      </w:docPartObj>
    </w:sdtPr>
    <w:sdtEndPr>
      <w:rPr>
        <w:i/>
        <w:sz w:val="16"/>
      </w:rPr>
    </w:sdtEndPr>
    <w:sdtContent>
      <w:p w14:paraId="24DABA13" w14:textId="7565C703" w:rsidR="00E46867" w:rsidRPr="00E46867" w:rsidRDefault="00E46867" w:rsidP="00E46867">
        <w:pPr>
          <w:pStyle w:val="Zpat"/>
          <w:pBdr>
            <w:top w:val="single" w:sz="4" w:space="1" w:color="auto"/>
          </w:pBdr>
          <w:jc w:val="center"/>
          <w:rPr>
            <w:i/>
          </w:rPr>
        </w:pPr>
        <w:r w:rsidRPr="00E46867">
          <w:rPr>
            <w:rStyle w:val="datalabel"/>
            <w:i/>
          </w:rPr>
          <w:t>Místní akční plán rozvoje vzdělávání III Blovic</w:t>
        </w:r>
        <w:r w:rsidR="008A45F5">
          <w:rPr>
            <w:rStyle w:val="datalabel"/>
            <w:i/>
          </w:rPr>
          <w:t>ko</w:t>
        </w:r>
        <w:r w:rsidRPr="00E46867">
          <w:rPr>
            <w:rStyle w:val="datalabel"/>
            <w:i/>
          </w:rPr>
          <w:t xml:space="preserve"> a Přeštic</w:t>
        </w:r>
        <w:r w:rsidR="008A45F5">
          <w:rPr>
            <w:rStyle w:val="datalabel"/>
            <w:i/>
          </w:rPr>
          <w:t>ko</w:t>
        </w:r>
        <w:r w:rsidRPr="00E46867">
          <w:rPr>
            <w:rStyle w:val="datalabel"/>
            <w:i/>
          </w:rPr>
          <w:t xml:space="preserve">            CZ.02.3.68/0.0/0.0/20_082/0022986</w:t>
        </w:r>
      </w:p>
      <w:p w14:paraId="76213527" w14:textId="77777777" w:rsidR="00E46867" w:rsidRDefault="00E46867" w:rsidP="00E46867">
        <w:pPr>
          <w:pStyle w:val="Zpat"/>
          <w:jc w:val="center"/>
          <w:rPr>
            <w:i/>
            <w:sz w:val="16"/>
          </w:rPr>
        </w:pPr>
      </w:p>
      <w:p w14:paraId="73011998" w14:textId="77777777" w:rsidR="00E46867" w:rsidRPr="00E46867" w:rsidRDefault="00E46867" w:rsidP="00E46867">
        <w:pPr>
          <w:pStyle w:val="Zpat"/>
          <w:jc w:val="center"/>
          <w:rPr>
            <w:i/>
            <w:sz w:val="16"/>
          </w:rPr>
        </w:pPr>
        <w:r w:rsidRPr="00E46867">
          <w:rPr>
            <w:i/>
            <w:sz w:val="16"/>
          </w:rPr>
          <w:fldChar w:fldCharType="begin"/>
        </w:r>
        <w:r w:rsidRPr="00E46867">
          <w:rPr>
            <w:i/>
            <w:sz w:val="16"/>
          </w:rPr>
          <w:instrText>PAGE   \* MERGEFORMAT</w:instrText>
        </w:r>
        <w:r w:rsidRPr="00E46867">
          <w:rPr>
            <w:i/>
            <w:sz w:val="16"/>
          </w:rPr>
          <w:fldChar w:fldCharType="separate"/>
        </w:r>
        <w:r w:rsidRPr="00E46867">
          <w:rPr>
            <w:i/>
            <w:sz w:val="16"/>
          </w:rPr>
          <w:t>2</w:t>
        </w:r>
        <w:r w:rsidRPr="00E46867">
          <w:rPr>
            <w:i/>
            <w:sz w:val="16"/>
          </w:rPr>
          <w:fldChar w:fldCharType="end"/>
        </w:r>
      </w:p>
    </w:sdtContent>
  </w:sdt>
  <w:p w14:paraId="0C3FC2F3" w14:textId="77777777" w:rsidR="00341079" w:rsidRDefault="0034107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4FD9D" w14:textId="53C92693" w:rsidR="00E46867" w:rsidRPr="00E46867" w:rsidRDefault="00E46867" w:rsidP="00E46867">
    <w:pPr>
      <w:pStyle w:val="Zpat"/>
      <w:pBdr>
        <w:top w:val="single" w:sz="4" w:space="1" w:color="auto"/>
      </w:pBdr>
      <w:jc w:val="center"/>
      <w:rPr>
        <w:i/>
      </w:rPr>
    </w:pPr>
    <w:r w:rsidRPr="00E46867">
      <w:rPr>
        <w:rStyle w:val="datalabel"/>
        <w:i/>
      </w:rPr>
      <w:t>Místní akční plán rozvoje vzdělávání III Blovic</w:t>
    </w:r>
    <w:r w:rsidR="00964737">
      <w:rPr>
        <w:rStyle w:val="datalabel"/>
        <w:i/>
      </w:rPr>
      <w:t>ko</w:t>
    </w:r>
    <w:r w:rsidRPr="00E46867">
      <w:rPr>
        <w:rStyle w:val="datalabel"/>
        <w:i/>
      </w:rPr>
      <w:t xml:space="preserve"> a Přeštic</w:t>
    </w:r>
    <w:r w:rsidR="00964737">
      <w:rPr>
        <w:rStyle w:val="datalabel"/>
        <w:i/>
      </w:rPr>
      <w:t>ko</w:t>
    </w:r>
    <w:r w:rsidRPr="00E46867">
      <w:rPr>
        <w:rStyle w:val="datalabel"/>
        <w:i/>
      </w:rPr>
      <w:t xml:space="preserve">            CZ.02.3.68/0.0/0.0/20_082/0022986</w:t>
    </w:r>
  </w:p>
  <w:p w14:paraId="3692502B" w14:textId="77777777" w:rsidR="00E46867" w:rsidRDefault="00E468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7DD9F" w14:textId="77777777" w:rsidR="00D86DE6" w:rsidRDefault="00D86DE6" w:rsidP="00652430">
      <w:pPr>
        <w:spacing w:after="0" w:line="240" w:lineRule="auto"/>
      </w:pPr>
      <w:r>
        <w:separator/>
      </w:r>
    </w:p>
  </w:footnote>
  <w:footnote w:type="continuationSeparator" w:id="0">
    <w:p w14:paraId="48EF1F68" w14:textId="77777777" w:rsidR="00D86DE6" w:rsidRDefault="00D86DE6" w:rsidP="00652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696B8" w14:textId="77777777" w:rsidR="00E46867" w:rsidRDefault="00E46867">
    <w:pPr>
      <w:pStyle w:val="Zhlav"/>
    </w:pPr>
    <w:r>
      <w:rPr>
        <w:noProof/>
        <w:lang w:eastAsia="cs-CZ"/>
      </w:rPr>
      <w:drawing>
        <wp:inline distT="0" distB="0" distL="0" distR="0" wp14:anchorId="17B067E7" wp14:editId="658EB9C5">
          <wp:extent cx="5136515" cy="747395"/>
          <wp:effectExtent l="0" t="0" r="6985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6515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05423"/>
    <w:multiLevelType w:val="hybridMultilevel"/>
    <w:tmpl w:val="208A9D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076177"/>
    <w:multiLevelType w:val="hybridMultilevel"/>
    <w:tmpl w:val="D3E477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D0B03"/>
    <w:multiLevelType w:val="hybridMultilevel"/>
    <w:tmpl w:val="5EF8B624"/>
    <w:lvl w:ilvl="0" w:tplc="0405000F">
      <w:start w:val="1"/>
      <w:numFmt w:val="decimal"/>
      <w:lvlText w:val="%1."/>
      <w:lvlJc w:val="left"/>
      <w:pPr>
        <w:ind w:left="11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3" w15:restartNumberingAfterBreak="0">
    <w:nsid w:val="0CFA78E5"/>
    <w:multiLevelType w:val="hybridMultilevel"/>
    <w:tmpl w:val="9C6ED3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35BA2"/>
    <w:multiLevelType w:val="hybridMultilevel"/>
    <w:tmpl w:val="23A83674"/>
    <w:lvl w:ilvl="0" w:tplc="5C628CA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669CC"/>
    <w:multiLevelType w:val="hybridMultilevel"/>
    <w:tmpl w:val="25DAA56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84305D"/>
    <w:multiLevelType w:val="hybridMultilevel"/>
    <w:tmpl w:val="45F648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E65FC4"/>
    <w:multiLevelType w:val="hybridMultilevel"/>
    <w:tmpl w:val="714260D2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849206D"/>
    <w:multiLevelType w:val="singleLevel"/>
    <w:tmpl w:val="5B902A14"/>
    <w:lvl w:ilvl="0">
      <w:start w:val="1"/>
      <w:numFmt w:val="decimal"/>
      <w:lvlText w:val="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D452E8A"/>
    <w:multiLevelType w:val="hybridMultilevel"/>
    <w:tmpl w:val="2DDA75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FC7AB2"/>
    <w:multiLevelType w:val="hybridMultilevel"/>
    <w:tmpl w:val="A9EA0B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51434"/>
    <w:multiLevelType w:val="hybridMultilevel"/>
    <w:tmpl w:val="4418D4EE"/>
    <w:lvl w:ilvl="0" w:tplc="040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44A118BB"/>
    <w:multiLevelType w:val="hybridMultilevel"/>
    <w:tmpl w:val="F1A6F4B2"/>
    <w:lvl w:ilvl="0" w:tplc="0405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13" w15:restartNumberingAfterBreak="0">
    <w:nsid w:val="44A64D6E"/>
    <w:multiLevelType w:val="hybridMultilevel"/>
    <w:tmpl w:val="A484DF82"/>
    <w:lvl w:ilvl="0" w:tplc="193EBB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AD92629"/>
    <w:multiLevelType w:val="hybridMultilevel"/>
    <w:tmpl w:val="4B184F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C73AFE"/>
    <w:multiLevelType w:val="hybridMultilevel"/>
    <w:tmpl w:val="E64687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A5BF9"/>
    <w:multiLevelType w:val="hybridMultilevel"/>
    <w:tmpl w:val="39D8A05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CA74B8E"/>
    <w:multiLevelType w:val="hybridMultilevel"/>
    <w:tmpl w:val="137CBD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22F40"/>
    <w:multiLevelType w:val="hybridMultilevel"/>
    <w:tmpl w:val="5136E4E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F2A6D22"/>
    <w:multiLevelType w:val="hybridMultilevel"/>
    <w:tmpl w:val="AAC4D29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81637B"/>
    <w:multiLevelType w:val="hybridMultilevel"/>
    <w:tmpl w:val="77DEE846"/>
    <w:lvl w:ilvl="0" w:tplc="657E1A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142372E"/>
    <w:multiLevelType w:val="hybridMultilevel"/>
    <w:tmpl w:val="B120A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535BF6"/>
    <w:multiLevelType w:val="hybridMultilevel"/>
    <w:tmpl w:val="58504F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1D3C71"/>
    <w:multiLevelType w:val="hybridMultilevel"/>
    <w:tmpl w:val="EF868E92"/>
    <w:lvl w:ilvl="0" w:tplc="D842F79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472CC6"/>
    <w:multiLevelType w:val="hybridMultilevel"/>
    <w:tmpl w:val="E64687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B014FE"/>
    <w:multiLevelType w:val="hybridMultilevel"/>
    <w:tmpl w:val="0E927D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F180F6A"/>
    <w:multiLevelType w:val="hybridMultilevel"/>
    <w:tmpl w:val="8B78019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3886725">
    <w:abstractNumId w:val="9"/>
  </w:num>
  <w:num w:numId="2" w16cid:durableId="1940065038">
    <w:abstractNumId w:val="26"/>
  </w:num>
  <w:num w:numId="3" w16cid:durableId="1113793198">
    <w:abstractNumId w:val="3"/>
  </w:num>
  <w:num w:numId="4" w16cid:durableId="1248811717">
    <w:abstractNumId w:val="1"/>
  </w:num>
  <w:num w:numId="5" w16cid:durableId="1337615956">
    <w:abstractNumId w:val="6"/>
  </w:num>
  <w:num w:numId="6" w16cid:durableId="1897665162">
    <w:abstractNumId w:val="4"/>
  </w:num>
  <w:num w:numId="7" w16cid:durableId="1518615207">
    <w:abstractNumId w:val="25"/>
  </w:num>
  <w:num w:numId="8" w16cid:durableId="1776629319">
    <w:abstractNumId w:val="10"/>
  </w:num>
  <w:num w:numId="9" w16cid:durableId="755059872">
    <w:abstractNumId w:val="0"/>
  </w:num>
  <w:num w:numId="10" w16cid:durableId="1355958911">
    <w:abstractNumId w:val="19"/>
  </w:num>
  <w:num w:numId="11" w16cid:durableId="176703313">
    <w:abstractNumId w:val="22"/>
  </w:num>
  <w:num w:numId="12" w16cid:durableId="309674663">
    <w:abstractNumId w:val="5"/>
  </w:num>
  <w:num w:numId="13" w16cid:durableId="1969311905">
    <w:abstractNumId w:val="24"/>
  </w:num>
  <w:num w:numId="14" w16cid:durableId="1907493341">
    <w:abstractNumId w:val="14"/>
  </w:num>
  <w:num w:numId="15" w16cid:durableId="1476409727">
    <w:abstractNumId w:val="20"/>
  </w:num>
  <w:num w:numId="16" w16cid:durableId="1310789291">
    <w:abstractNumId w:val="21"/>
  </w:num>
  <w:num w:numId="17" w16cid:durableId="2102336486">
    <w:abstractNumId w:val="8"/>
  </w:num>
  <w:num w:numId="18" w16cid:durableId="592668470">
    <w:abstractNumId w:val="23"/>
  </w:num>
  <w:num w:numId="19" w16cid:durableId="1299266374">
    <w:abstractNumId w:val="15"/>
  </w:num>
  <w:num w:numId="20" w16cid:durableId="1290895175">
    <w:abstractNumId w:val="16"/>
  </w:num>
  <w:num w:numId="21" w16cid:durableId="393088156">
    <w:abstractNumId w:val="17"/>
  </w:num>
  <w:num w:numId="22" w16cid:durableId="350767060">
    <w:abstractNumId w:val="18"/>
  </w:num>
  <w:num w:numId="23" w16cid:durableId="1524053030">
    <w:abstractNumId w:val="13"/>
  </w:num>
  <w:num w:numId="24" w16cid:durableId="1164511051">
    <w:abstractNumId w:val="7"/>
  </w:num>
  <w:num w:numId="25" w16cid:durableId="441194477">
    <w:abstractNumId w:val="11"/>
  </w:num>
  <w:num w:numId="26" w16cid:durableId="1861433618">
    <w:abstractNumId w:val="2"/>
  </w:num>
  <w:num w:numId="27" w16cid:durableId="17094506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4F9"/>
    <w:rsid w:val="0000781E"/>
    <w:rsid w:val="00022CE7"/>
    <w:rsid w:val="000349F6"/>
    <w:rsid w:val="0005148D"/>
    <w:rsid w:val="00056E5C"/>
    <w:rsid w:val="00075C97"/>
    <w:rsid w:val="000C0860"/>
    <w:rsid w:val="001119AD"/>
    <w:rsid w:val="00111B9D"/>
    <w:rsid w:val="00122A33"/>
    <w:rsid w:val="00130349"/>
    <w:rsid w:val="0013698E"/>
    <w:rsid w:val="00152545"/>
    <w:rsid w:val="0015394A"/>
    <w:rsid w:val="00157EF1"/>
    <w:rsid w:val="00194367"/>
    <w:rsid w:val="00195ACC"/>
    <w:rsid w:val="001C0F2D"/>
    <w:rsid w:val="001D51E6"/>
    <w:rsid w:val="001E6A88"/>
    <w:rsid w:val="001E7716"/>
    <w:rsid w:val="001F6B92"/>
    <w:rsid w:val="002179AA"/>
    <w:rsid w:val="0023469E"/>
    <w:rsid w:val="00265A39"/>
    <w:rsid w:val="00287C8F"/>
    <w:rsid w:val="00294591"/>
    <w:rsid w:val="002D5036"/>
    <w:rsid w:val="002D7216"/>
    <w:rsid w:val="00301F37"/>
    <w:rsid w:val="00341079"/>
    <w:rsid w:val="003669F4"/>
    <w:rsid w:val="003A2BDB"/>
    <w:rsid w:val="003A7B24"/>
    <w:rsid w:val="003B33A9"/>
    <w:rsid w:val="003B3B8C"/>
    <w:rsid w:val="003C446E"/>
    <w:rsid w:val="003D27A5"/>
    <w:rsid w:val="003E77D1"/>
    <w:rsid w:val="003F23CA"/>
    <w:rsid w:val="00427E4C"/>
    <w:rsid w:val="00480B90"/>
    <w:rsid w:val="00497E0B"/>
    <w:rsid w:val="004B56D2"/>
    <w:rsid w:val="004F4432"/>
    <w:rsid w:val="00501344"/>
    <w:rsid w:val="00520882"/>
    <w:rsid w:val="0055129B"/>
    <w:rsid w:val="00556E31"/>
    <w:rsid w:val="005909B8"/>
    <w:rsid w:val="005B0CDF"/>
    <w:rsid w:val="005E3D45"/>
    <w:rsid w:val="00606B80"/>
    <w:rsid w:val="00627CD6"/>
    <w:rsid w:val="00641499"/>
    <w:rsid w:val="00652430"/>
    <w:rsid w:val="00663303"/>
    <w:rsid w:val="00666B43"/>
    <w:rsid w:val="0069555A"/>
    <w:rsid w:val="006A762C"/>
    <w:rsid w:val="006A7FDA"/>
    <w:rsid w:val="006B41BE"/>
    <w:rsid w:val="006E2E10"/>
    <w:rsid w:val="006F02D4"/>
    <w:rsid w:val="00721B88"/>
    <w:rsid w:val="007476E9"/>
    <w:rsid w:val="00781E4D"/>
    <w:rsid w:val="007C3943"/>
    <w:rsid w:val="007F0AA6"/>
    <w:rsid w:val="007F5339"/>
    <w:rsid w:val="00800535"/>
    <w:rsid w:val="00802BA4"/>
    <w:rsid w:val="008521FA"/>
    <w:rsid w:val="008748DC"/>
    <w:rsid w:val="00895C71"/>
    <w:rsid w:val="008A45F5"/>
    <w:rsid w:val="008F5BA7"/>
    <w:rsid w:val="00921B60"/>
    <w:rsid w:val="0095040E"/>
    <w:rsid w:val="009554F9"/>
    <w:rsid w:val="00964737"/>
    <w:rsid w:val="009726A2"/>
    <w:rsid w:val="009816FD"/>
    <w:rsid w:val="00987B99"/>
    <w:rsid w:val="00993F44"/>
    <w:rsid w:val="009A598C"/>
    <w:rsid w:val="009A70F8"/>
    <w:rsid w:val="009B6C3B"/>
    <w:rsid w:val="009C23F7"/>
    <w:rsid w:val="009C7C23"/>
    <w:rsid w:val="009D13A6"/>
    <w:rsid w:val="009F7213"/>
    <w:rsid w:val="00A10453"/>
    <w:rsid w:val="00A20D6F"/>
    <w:rsid w:val="00A403F2"/>
    <w:rsid w:val="00A666DE"/>
    <w:rsid w:val="00A67AF1"/>
    <w:rsid w:val="00A84B48"/>
    <w:rsid w:val="00A86FB3"/>
    <w:rsid w:val="00AB7C34"/>
    <w:rsid w:val="00AD16A1"/>
    <w:rsid w:val="00AF12EB"/>
    <w:rsid w:val="00B06029"/>
    <w:rsid w:val="00B066B8"/>
    <w:rsid w:val="00B34FE3"/>
    <w:rsid w:val="00B47A69"/>
    <w:rsid w:val="00B726A8"/>
    <w:rsid w:val="00B72C0B"/>
    <w:rsid w:val="00B85FD7"/>
    <w:rsid w:val="00BA306A"/>
    <w:rsid w:val="00BC3E93"/>
    <w:rsid w:val="00BD565A"/>
    <w:rsid w:val="00C2112A"/>
    <w:rsid w:val="00C31D2C"/>
    <w:rsid w:val="00C57A33"/>
    <w:rsid w:val="00C77F09"/>
    <w:rsid w:val="00C8206D"/>
    <w:rsid w:val="00C87C64"/>
    <w:rsid w:val="00C971D6"/>
    <w:rsid w:val="00CA69E7"/>
    <w:rsid w:val="00CC722F"/>
    <w:rsid w:val="00CD75C1"/>
    <w:rsid w:val="00CF4495"/>
    <w:rsid w:val="00D75D1E"/>
    <w:rsid w:val="00D859D3"/>
    <w:rsid w:val="00D86DE6"/>
    <w:rsid w:val="00DA03A7"/>
    <w:rsid w:val="00DB15AB"/>
    <w:rsid w:val="00DE5B98"/>
    <w:rsid w:val="00E02AD5"/>
    <w:rsid w:val="00E30E70"/>
    <w:rsid w:val="00E360D4"/>
    <w:rsid w:val="00E46867"/>
    <w:rsid w:val="00E47F43"/>
    <w:rsid w:val="00E60E57"/>
    <w:rsid w:val="00E60EF2"/>
    <w:rsid w:val="00E7037C"/>
    <w:rsid w:val="00EA7E3D"/>
    <w:rsid w:val="00ED3E8E"/>
    <w:rsid w:val="00EF3F3D"/>
    <w:rsid w:val="00EF77D8"/>
    <w:rsid w:val="00F2255B"/>
    <w:rsid w:val="00F339A8"/>
    <w:rsid w:val="00F36335"/>
    <w:rsid w:val="00F577A8"/>
    <w:rsid w:val="00F6567D"/>
    <w:rsid w:val="00FB2FF0"/>
    <w:rsid w:val="00FB50A0"/>
    <w:rsid w:val="00FC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78F00"/>
  <w15:docId w15:val="{52F6874D-742F-4F22-B0CE-2B0D2DD2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55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54F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95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52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2430"/>
  </w:style>
  <w:style w:type="paragraph" w:styleId="Zpat">
    <w:name w:val="footer"/>
    <w:basedOn w:val="Normln"/>
    <w:link w:val="ZpatChar"/>
    <w:uiPriority w:val="99"/>
    <w:unhideWhenUsed/>
    <w:rsid w:val="00652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2430"/>
  </w:style>
  <w:style w:type="paragraph" w:styleId="Bezmezer">
    <w:name w:val="No Spacing"/>
    <w:uiPriority w:val="1"/>
    <w:qFormat/>
    <w:rsid w:val="0000781E"/>
    <w:pPr>
      <w:spacing w:after="0" w:line="240" w:lineRule="auto"/>
    </w:pPr>
  </w:style>
  <w:style w:type="paragraph" w:styleId="Revize">
    <w:name w:val="Revision"/>
    <w:hidden/>
    <w:uiPriority w:val="99"/>
    <w:semiHidden/>
    <w:rsid w:val="00B06029"/>
    <w:pPr>
      <w:spacing w:after="0" w:line="240" w:lineRule="auto"/>
    </w:pPr>
  </w:style>
  <w:style w:type="paragraph" w:styleId="Odstavecseseznamem">
    <w:name w:val="List Paragraph"/>
    <w:basedOn w:val="Normln"/>
    <w:uiPriority w:val="99"/>
    <w:qFormat/>
    <w:rsid w:val="007F5339"/>
    <w:pPr>
      <w:ind w:left="720"/>
      <w:contextualSpacing/>
    </w:pPr>
  </w:style>
  <w:style w:type="paragraph" w:customStyle="1" w:styleId="Style7">
    <w:name w:val="Style7"/>
    <w:basedOn w:val="Normln"/>
    <w:uiPriority w:val="99"/>
    <w:rsid w:val="00520882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Theme="minorEastAsia" w:hAnsi="Century Gothic"/>
      <w:sz w:val="24"/>
      <w:szCs w:val="24"/>
      <w:lang w:eastAsia="cs-CZ"/>
    </w:rPr>
  </w:style>
  <w:style w:type="paragraph" w:customStyle="1" w:styleId="Style8">
    <w:name w:val="Style8"/>
    <w:basedOn w:val="Normln"/>
    <w:uiPriority w:val="99"/>
    <w:rsid w:val="00520882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Century Gothic" w:eastAsiaTheme="minorEastAsia" w:hAnsi="Century Gothic"/>
      <w:sz w:val="24"/>
      <w:szCs w:val="24"/>
      <w:lang w:eastAsia="cs-CZ"/>
    </w:rPr>
  </w:style>
  <w:style w:type="character" w:customStyle="1" w:styleId="FontStyle41">
    <w:name w:val="Font Style41"/>
    <w:basedOn w:val="Standardnpsmoodstavce"/>
    <w:uiPriority w:val="99"/>
    <w:rsid w:val="0052088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42">
    <w:name w:val="Font Style42"/>
    <w:basedOn w:val="Standardnpsmoodstavce"/>
    <w:uiPriority w:val="99"/>
    <w:rsid w:val="0052088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datalabel">
    <w:name w:val="datalabel"/>
    <w:basedOn w:val="Standardnpsmoodstavce"/>
    <w:rsid w:val="001E7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C3D06-DE97-403F-A5F3-3F941059A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682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Heidler Miroslav</dc:creator>
  <cp:lastModifiedBy>Martina Hanzlíková</cp:lastModifiedBy>
  <cp:revision>9</cp:revision>
  <cp:lastPrinted>2016-06-15T06:25:00Z</cp:lastPrinted>
  <dcterms:created xsi:type="dcterms:W3CDTF">2022-08-01T10:23:00Z</dcterms:created>
  <dcterms:modified xsi:type="dcterms:W3CDTF">2022-09-06T10:17:00Z</dcterms:modified>
</cp:coreProperties>
</file>