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EC" w:rsidRDefault="004A10EC" w:rsidP="00A61801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D953F0" w:rsidRPr="004A10EC" w:rsidRDefault="00A61801" w:rsidP="00A61801">
      <w:pPr>
        <w:jc w:val="center"/>
        <w:rPr>
          <w:b/>
          <w:sz w:val="32"/>
        </w:rPr>
      </w:pPr>
      <w:r w:rsidRPr="004A10EC">
        <w:rPr>
          <w:b/>
          <w:sz w:val="32"/>
        </w:rPr>
        <w:t>MAS Pošumaví, MAS svatého Jana z Nepomuku a MAS Aktivios</w:t>
      </w:r>
      <w:r w:rsidR="00300CD6" w:rsidRPr="004A10EC">
        <w:rPr>
          <w:b/>
          <w:sz w:val="32"/>
        </w:rPr>
        <w:t xml:space="preserve"> </w:t>
      </w:r>
    </w:p>
    <w:p w:rsidR="00F77179" w:rsidRDefault="00A61801" w:rsidP="00A61801">
      <w:pPr>
        <w:jc w:val="center"/>
        <w:rPr>
          <w:b/>
          <w:sz w:val="24"/>
        </w:rPr>
      </w:pPr>
      <w:r w:rsidRPr="002078A5">
        <w:rPr>
          <w:b/>
          <w:sz w:val="24"/>
        </w:rPr>
        <w:t>srdečně zvou všechny</w:t>
      </w:r>
      <w:r w:rsidR="00D953F0" w:rsidRPr="002078A5">
        <w:rPr>
          <w:b/>
          <w:sz w:val="24"/>
        </w:rPr>
        <w:t xml:space="preserve"> </w:t>
      </w:r>
    </w:p>
    <w:p w:rsidR="00F77179" w:rsidRPr="004A10EC" w:rsidRDefault="002955B2" w:rsidP="00A61801">
      <w:pPr>
        <w:jc w:val="center"/>
        <w:rPr>
          <w:b/>
          <w:color w:val="FF9900"/>
          <w:sz w:val="36"/>
        </w:rPr>
      </w:pPr>
      <w:r w:rsidRPr="004A10EC">
        <w:rPr>
          <w:b/>
          <w:color w:val="FF9900"/>
          <w:sz w:val="36"/>
        </w:rPr>
        <w:t>zástupce</w:t>
      </w:r>
      <w:r w:rsidR="00A047FF" w:rsidRPr="004A10EC">
        <w:rPr>
          <w:b/>
          <w:color w:val="FF9900"/>
          <w:sz w:val="36"/>
        </w:rPr>
        <w:t xml:space="preserve"> vedení</w:t>
      </w:r>
      <w:r w:rsidRPr="004A10EC">
        <w:rPr>
          <w:b/>
          <w:color w:val="FF9900"/>
          <w:sz w:val="36"/>
        </w:rPr>
        <w:t xml:space="preserve"> škol, školských zařízení a jejich zřizovatele</w:t>
      </w:r>
      <w:r w:rsidR="00D953F0" w:rsidRPr="004A10EC">
        <w:rPr>
          <w:b/>
          <w:color w:val="FF9900"/>
          <w:sz w:val="36"/>
        </w:rPr>
        <w:t xml:space="preserve"> </w:t>
      </w:r>
    </w:p>
    <w:p w:rsidR="00B548AA" w:rsidRDefault="00D953F0" w:rsidP="00B548AA">
      <w:pPr>
        <w:spacing w:after="120"/>
        <w:jc w:val="center"/>
        <w:rPr>
          <w:b/>
          <w:sz w:val="24"/>
        </w:rPr>
      </w:pPr>
      <w:r w:rsidRPr="002078A5">
        <w:rPr>
          <w:b/>
          <w:sz w:val="24"/>
        </w:rPr>
        <w:t xml:space="preserve">z území ORP Klatovy, Sušice, Horažďovice, Přeštice, Blovice a Nepomuk </w:t>
      </w:r>
      <w:r w:rsidR="00B548AA">
        <w:rPr>
          <w:b/>
          <w:sz w:val="24"/>
        </w:rPr>
        <w:t>na</w:t>
      </w:r>
      <w:r w:rsidR="00B548AA" w:rsidRPr="004A10EC">
        <w:rPr>
          <w:b/>
          <w:sz w:val="32"/>
        </w:rPr>
        <w:t> </w:t>
      </w:r>
      <w:r w:rsidRPr="002078A5">
        <w:rPr>
          <w:b/>
          <w:sz w:val="24"/>
        </w:rPr>
        <w:t xml:space="preserve">informační setkání </w:t>
      </w:r>
    </w:p>
    <w:p w:rsidR="002955B2" w:rsidRPr="002078A5" w:rsidRDefault="00D953F0" w:rsidP="00B548AA">
      <w:pPr>
        <w:spacing w:after="0"/>
        <w:jc w:val="center"/>
        <w:rPr>
          <w:b/>
          <w:sz w:val="24"/>
        </w:rPr>
      </w:pPr>
      <w:r w:rsidRPr="002078A5">
        <w:rPr>
          <w:b/>
          <w:sz w:val="24"/>
        </w:rPr>
        <w:t>s Českou školní inspekcí</w:t>
      </w:r>
    </w:p>
    <w:p w:rsidR="002078A5" w:rsidRDefault="002078A5" w:rsidP="00A61801">
      <w:pPr>
        <w:jc w:val="center"/>
        <w:rPr>
          <w:b/>
          <w:sz w:val="28"/>
        </w:rPr>
      </w:pPr>
    </w:p>
    <w:p w:rsidR="00D953F0" w:rsidRPr="00F77179" w:rsidRDefault="004A10EC" w:rsidP="00F77179">
      <w:pPr>
        <w:tabs>
          <w:tab w:val="left" w:pos="624"/>
          <w:tab w:val="center" w:pos="4535"/>
        </w:tabs>
        <w:jc w:val="center"/>
        <w:rPr>
          <w:b/>
          <w:i/>
          <w:color w:val="000000" w:themeColor="text1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DF97C">
            <wp:simplePos x="0" y="0"/>
            <wp:positionH relativeFrom="margin">
              <wp:align>center</wp:align>
            </wp:positionH>
            <wp:positionV relativeFrom="paragraph">
              <wp:posOffset>850265</wp:posOffset>
            </wp:positionV>
            <wp:extent cx="685800" cy="540000"/>
            <wp:effectExtent l="0" t="0" r="0" b="0"/>
            <wp:wrapTight wrapText="bothSides">
              <wp:wrapPolygon edited="0">
                <wp:start x="0" y="0"/>
                <wp:lineTo x="0" y="20584"/>
                <wp:lineTo x="21000" y="20584"/>
                <wp:lineTo x="210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3F0" w:rsidRPr="00F77179">
        <w:rPr>
          <w:b/>
          <w:i/>
          <w:color w:val="000000" w:themeColor="text1"/>
          <w:sz w:val="48"/>
        </w:rPr>
        <w:t>Doporučení České školní inspekce pro práci škol, školských zařízení a jejich zřizovatelů</w:t>
      </w:r>
    </w:p>
    <w:p w:rsidR="002955B2" w:rsidRDefault="002955B2" w:rsidP="00D953F0">
      <w:pPr>
        <w:tabs>
          <w:tab w:val="left" w:pos="624"/>
          <w:tab w:val="center" w:pos="4535"/>
        </w:tabs>
        <w:jc w:val="center"/>
        <w:rPr>
          <w:b/>
          <w:sz w:val="48"/>
        </w:rPr>
      </w:pPr>
    </w:p>
    <w:p w:rsidR="006E43AE" w:rsidRPr="00D953F0" w:rsidRDefault="006E43AE" w:rsidP="003E5DD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Setkání povede ing. Pavel Honzík, ředitel Plzeňského inspektorátu ČŠI</w:t>
      </w:r>
    </w:p>
    <w:p w:rsidR="006E43AE" w:rsidRPr="006E43AE" w:rsidRDefault="006E43AE" w:rsidP="00D953F0">
      <w:pPr>
        <w:tabs>
          <w:tab w:val="left" w:pos="624"/>
          <w:tab w:val="center" w:pos="4535"/>
        </w:tabs>
        <w:jc w:val="center"/>
        <w:rPr>
          <w:b/>
          <w:sz w:val="24"/>
        </w:rPr>
      </w:pPr>
    </w:p>
    <w:p w:rsidR="00405A19" w:rsidRDefault="00405A19" w:rsidP="002078A5">
      <w:pPr>
        <w:tabs>
          <w:tab w:val="left" w:pos="624"/>
          <w:tab w:val="center" w:pos="4535"/>
        </w:tabs>
        <w:rPr>
          <w:b/>
          <w:sz w:val="36"/>
        </w:rPr>
      </w:pPr>
      <w:r w:rsidRPr="00F77179">
        <w:rPr>
          <w:b/>
          <w:color w:val="FF9900"/>
          <w:sz w:val="36"/>
        </w:rPr>
        <w:t>KDY?</w:t>
      </w:r>
      <w:r>
        <w:rPr>
          <w:b/>
          <w:sz w:val="36"/>
        </w:rPr>
        <w:t xml:space="preserve"> 3.</w:t>
      </w:r>
      <w:r w:rsidR="002078A5">
        <w:rPr>
          <w:b/>
          <w:sz w:val="36"/>
        </w:rPr>
        <w:t xml:space="preserve"> </w:t>
      </w:r>
      <w:r>
        <w:rPr>
          <w:b/>
          <w:sz w:val="36"/>
        </w:rPr>
        <w:t>10.</w:t>
      </w:r>
      <w:r w:rsidR="002078A5">
        <w:rPr>
          <w:b/>
          <w:sz w:val="36"/>
        </w:rPr>
        <w:t xml:space="preserve"> </w:t>
      </w:r>
      <w:r>
        <w:rPr>
          <w:b/>
          <w:sz w:val="36"/>
        </w:rPr>
        <w:t xml:space="preserve">2017 </w:t>
      </w:r>
      <w:r w:rsidRPr="002078A5">
        <w:rPr>
          <w:b/>
          <w:sz w:val="28"/>
        </w:rPr>
        <w:t>10:00 – 12:00 s následnou diskusí</w:t>
      </w:r>
      <w:r w:rsidR="002078A5" w:rsidRPr="002078A5">
        <w:rPr>
          <w:b/>
          <w:sz w:val="28"/>
        </w:rPr>
        <w:t>, prezence od 9:30</w:t>
      </w:r>
    </w:p>
    <w:p w:rsidR="00405A19" w:rsidRDefault="002078A5" w:rsidP="002078A5">
      <w:pPr>
        <w:tabs>
          <w:tab w:val="left" w:pos="624"/>
          <w:tab w:val="center" w:pos="4535"/>
        </w:tabs>
        <w:rPr>
          <w:b/>
          <w:sz w:val="28"/>
        </w:rPr>
      </w:pPr>
      <w:r w:rsidRPr="00F77179">
        <w:rPr>
          <w:b/>
          <w:color w:val="FF9900"/>
          <w:sz w:val="36"/>
        </w:rPr>
        <w:t>KDE?</w:t>
      </w:r>
      <w:r>
        <w:rPr>
          <w:b/>
          <w:sz w:val="36"/>
        </w:rPr>
        <w:t xml:space="preserve"> Plánická 174, Klatovy </w:t>
      </w:r>
      <w:r w:rsidRPr="002078A5">
        <w:rPr>
          <w:b/>
          <w:sz w:val="28"/>
        </w:rPr>
        <w:t>(býv. dominikánský klášter)</w:t>
      </w:r>
    </w:p>
    <w:p w:rsidR="002078A5" w:rsidRDefault="002078A5" w:rsidP="002078A5">
      <w:pPr>
        <w:tabs>
          <w:tab w:val="left" w:pos="624"/>
          <w:tab w:val="center" w:pos="4535"/>
        </w:tabs>
        <w:rPr>
          <w:b/>
          <w:sz w:val="36"/>
        </w:rPr>
      </w:pPr>
      <w:r w:rsidRPr="00F77179">
        <w:rPr>
          <w:b/>
          <w:color w:val="FF9900"/>
          <w:sz w:val="36"/>
        </w:rPr>
        <w:t>JAK?</w:t>
      </w:r>
      <w:r w:rsidRPr="002078A5">
        <w:rPr>
          <w:b/>
          <w:color w:val="FF0000"/>
          <w:sz w:val="36"/>
        </w:rPr>
        <w:t xml:space="preserve"> </w:t>
      </w:r>
      <w:r w:rsidR="00F77179">
        <w:rPr>
          <w:b/>
          <w:color w:val="FF0000"/>
          <w:sz w:val="36"/>
        </w:rPr>
        <w:t xml:space="preserve"> </w:t>
      </w:r>
      <w:r w:rsidR="00764ACF">
        <w:rPr>
          <w:b/>
          <w:sz w:val="28"/>
        </w:rPr>
        <w:t>se</w:t>
      </w:r>
      <w:r>
        <w:rPr>
          <w:b/>
          <w:sz w:val="28"/>
        </w:rPr>
        <w:t xml:space="preserve">tkání je bezplatné, pro </w:t>
      </w:r>
      <w:r w:rsidR="00B548AA">
        <w:rPr>
          <w:b/>
          <w:sz w:val="28"/>
        </w:rPr>
        <w:t>přihlášené</w:t>
      </w:r>
      <w:r>
        <w:rPr>
          <w:b/>
          <w:sz w:val="28"/>
        </w:rPr>
        <w:t xml:space="preserve"> </w:t>
      </w:r>
      <w:r w:rsidR="00B548AA">
        <w:rPr>
          <w:b/>
          <w:sz w:val="28"/>
        </w:rPr>
        <w:t>bude</w:t>
      </w:r>
      <w:r>
        <w:rPr>
          <w:b/>
          <w:sz w:val="28"/>
        </w:rPr>
        <w:t xml:space="preserve"> připraveno občerstvení</w:t>
      </w:r>
    </w:p>
    <w:p w:rsidR="002078A5" w:rsidRPr="002078A5" w:rsidRDefault="002078A5" w:rsidP="002078A5">
      <w:pPr>
        <w:tabs>
          <w:tab w:val="left" w:pos="624"/>
          <w:tab w:val="center" w:pos="4535"/>
        </w:tabs>
        <w:rPr>
          <w:b/>
          <w:sz w:val="36"/>
        </w:rPr>
      </w:pPr>
      <w:r w:rsidRPr="00F77179">
        <w:rPr>
          <w:b/>
          <w:color w:val="FF9900"/>
          <w:sz w:val="36"/>
        </w:rPr>
        <w:t>P</w:t>
      </w:r>
      <w:r w:rsidR="00F77179" w:rsidRPr="00F77179">
        <w:rPr>
          <w:b/>
          <w:color w:val="FF9900"/>
          <w:sz w:val="36"/>
        </w:rPr>
        <w:t>ŘIHLÁŠKY</w:t>
      </w:r>
      <w:r w:rsidRPr="00F77179">
        <w:rPr>
          <w:b/>
          <w:color w:val="FF9900"/>
          <w:sz w:val="36"/>
        </w:rPr>
        <w:t>:</w:t>
      </w:r>
      <w:r>
        <w:rPr>
          <w:b/>
          <w:sz w:val="36"/>
        </w:rPr>
        <w:t xml:space="preserve"> </w:t>
      </w:r>
      <w:r w:rsidRPr="002078A5">
        <w:rPr>
          <w:b/>
          <w:sz w:val="28"/>
        </w:rPr>
        <w:t xml:space="preserve">zasílejte na </w:t>
      </w:r>
      <w:hyperlink r:id="rId8" w:history="1">
        <w:r w:rsidR="003B6505" w:rsidRPr="00F01B07">
          <w:rPr>
            <w:rStyle w:val="Hypertextovodkaz"/>
            <w:sz w:val="28"/>
          </w:rPr>
          <w:t>info@mas-aktivios.cz</w:t>
        </w:r>
      </w:hyperlink>
      <w:r w:rsidRPr="002078A5">
        <w:rPr>
          <w:b/>
          <w:sz w:val="28"/>
        </w:rPr>
        <w:t xml:space="preserve"> do 27. 9.</w:t>
      </w:r>
      <w:r>
        <w:rPr>
          <w:b/>
          <w:sz w:val="28"/>
        </w:rPr>
        <w:t xml:space="preserve"> </w:t>
      </w:r>
      <w:r w:rsidRPr="002078A5">
        <w:rPr>
          <w:b/>
          <w:sz w:val="20"/>
        </w:rPr>
        <w:t>(jméno, organizace, telefon)</w:t>
      </w:r>
    </w:p>
    <w:p w:rsidR="00D953F0" w:rsidRPr="002078A5" w:rsidRDefault="00D953F0" w:rsidP="003E5DDB">
      <w:pPr>
        <w:tabs>
          <w:tab w:val="left" w:pos="624"/>
          <w:tab w:val="center" w:pos="4535"/>
        </w:tabs>
        <w:spacing w:after="0"/>
        <w:rPr>
          <w:b/>
          <w:color w:val="FF0000"/>
          <w:sz w:val="36"/>
        </w:rPr>
      </w:pPr>
      <w:r w:rsidRPr="00F77179">
        <w:rPr>
          <w:b/>
          <w:color w:val="FF9900"/>
          <w:sz w:val="36"/>
        </w:rPr>
        <w:t>T</w:t>
      </w:r>
      <w:r w:rsidR="00F77179" w:rsidRPr="00F77179">
        <w:rPr>
          <w:b/>
          <w:color w:val="FF9900"/>
          <w:sz w:val="36"/>
        </w:rPr>
        <w:t>ÉMATA</w:t>
      </w:r>
      <w:r w:rsidRPr="00F77179">
        <w:rPr>
          <w:b/>
          <w:color w:val="FF9900"/>
          <w:sz w:val="36"/>
        </w:rPr>
        <w:t>:</w:t>
      </w:r>
    </w:p>
    <w:p w:rsidR="00D953F0" w:rsidRPr="00F77179" w:rsidRDefault="00D953F0" w:rsidP="003E5DDB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F77179">
        <w:rPr>
          <w:b/>
          <w:sz w:val="21"/>
          <w:szCs w:val="21"/>
        </w:rPr>
        <w:t>Vize rozvoje školy z pohle</w:t>
      </w:r>
      <w:bookmarkStart w:id="0" w:name="_GoBack"/>
      <w:bookmarkEnd w:id="0"/>
      <w:r w:rsidRPr="00F77179">
        <w:rPr>
          <w:b/>
          <w:sz w:val="21"/>
          <w:szCs w:val="21"/>
        </w:rPr>
        <w:t>du jejího vedení a zřizovatele</w:t>
      </w:r>
    </w:p>
    <w:p w:rsidR="00D953F0" w:rsidRPr="004A10EC" w:rsidRDefault="00D953F0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4A10EC">
        <w:rPr>
          <w:b/>
          <w:sz w:val="21"/>
          <w:szCs w:val="21"/>
        </w:rPr>
        <w:t>Klima školy</w:t>
      </w:r>
      <w:r w:rsidR="004A10EC">
        <w:rPr>
          <w:b/>
          <w:sz w:val="21"/>
          <w:szCs w:val="21"/>
        </w:rPr>
        <w:t>, p</w:t>
      </w:r>
      <w:r w:rsidRPr="004A10EC">
        <w:rPr>
          <w:b/>
          <w:sz w:val="21"/>
          <w:szCs w:val="21"/>
        </w:rPr>
        <w:t>éče o pedagogický sbor</w:t>
      </w:r>
    </w:p>
    <w:p w:rsidR="00D953F0" w:rsidRPr="00F77179" w:rsidRDefault="00D953F0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F77179">
        <w:rPr>
          <w:b/>
          <w:sz w:val="21"/>
          <w:szCs w:val="21"/>
        </w:rPr>
        <w:t>Metody a formy vzdělávání dětí a žáků</w:t>
      </w:r>
    </w:p>
    <w:p w:rsidR="00405A19" w:rsidRPr="004A10EC" w:rsidRDefault="00405A19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4A10EC">
        <w:rPr>
          <w:b/>
          <w:sz w:val="21"/>
          <w:szCs w:val="21"/>
        </w:rPr>
        <w:t>Informace z inspekční činnosti</w:t>
      </w:r>
      <w:r w:rsidR="004A10EC" w:rsidRPr="004A10EC">
        <w:rPr>
          <w:b/>
          <w:sz w:val="21"/>
          <w:szCs w:val="21"/>
        </w:rPr>
        <w:t xml:space="preserve">, </w:t>
      </w:r>
      <w:r w:rsidRPr="004A10EC">
        <w:rPr>
          <w:b/>
          <w:sz w:val="21"/>
          <w:szCs w:val="21"/>
        </w:rPr>
        <w:t>Informace z mezinárodních i národních šetření</w:t>
      </w:r>
    </w:p>
    <w:p w:rsidR="00405A19" w:rsidRPr="00F77179" w:rsidRDefault="00405A19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F77179">
        <w:rPr>
          <w:b/>
          <w:sz w:val="21"/>
          <w:szCs w:val="21"/>
        </w:rPr>
        <w:t>Představení modelu „</w:t>
      </w:r>
      <w:r w:rsidR="00B839D1">
        <w:rPr>
          <w:b/>
          <w:sz w:val="21"/>
          <w:szCs w:val="21"/>
        </w:rPr>
        <w:t>K</w:t>
      </w:r>
      <w:r w:rsidRPr="00F77179">
        <w:rPr>
          <w:b/>
          <w:sz w:val="21"/>
          <w:szCs w:val="21"/>
        </w:rPr>
        <w:t>valitní škola“</w:t>
      </w:r>
    </w:p>
    <w:p w:rsidR="00405A19" w:rsidRPr="00F77179" w:rsidRDefault="00405A19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F77179">
        <w:rPr>
          <w:b/>
          <w:sz w:val="21"/>
          <w:szCs w:val="21"/>
        </w:rPr>
        <w:t>Úloha zřizovatele v zajišťování kvality základního školství</w:t>
      </w:r>
    </w:p>
    <w:p w:rsidR="00405A19" w:rsidRPr="00F77179" w:rsidRDefault="00405A19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F77179">
        <w:rPr>
          <w:b/>
          <w:sz w:val="21"/>
          <w:szCs w:val="21"/>
        </w:rPr>
        <w:t>Autoevaluace škol</w:t>
      </w:r>
    </w:p>
    <w:p w:rsidR="00405A19" w:rsidRPr="00F77179" w:rsidRDefault="00405A19" w:rsidP="00D953F0">
      <w:pPr>
        <w:pStyle w:val="Odstavecseseznamem"/>
        <w:numPr>
          <w:ilvl w:val="0"/>
          <w:numId w:val="4"/>
        </w:numPr>
        <w:tabs>
          <w:tab w:val="left" w:pos="624"/>
          <w:tab w:val="center" w:pos="4535"/>
        </w:tabs>
        <w:rPr>
          <w:b/>
          <w:sz w:val="21"/>
          <w:szCs w:val="21"/>
        </w:rPr>
      </w:pPr>
      <w:r w:rsidRPr="00F77179">
        <w:rPr>
          <w:b/>
          <w:sz w:val="21"/>
          <w:szCs w:val="21"/>
        </w:rPr>
        <w:t>Hlavní zjištění, závěry a doporučení</w:t>
      </w:r>
      <w:r w:rsidR="00F77179">
        <w:rPr>
          <w:b/>
          <w:sz w:val="21"/>
          <w:szCs w:val="21"/>
        </w:rPr>
        <w:t xml:space="preserve"> k</w:t>
      </w:r>
      <w:r w:rsidRPr="00F77179">
        <w:rPr>
          <w:b/>
          <w:sz w:val="21"/>
          <w:szCs w:val="21"/>
        </w:rPr>
        <w:t xml:space="preserve"> hodnocení kvality a efektivity počátečního vzdělávání</w:t>
      </w:r>
    </w:p>
    <w:p w:rsidR="009D155A" w:rsidRDefault="003E5DDB" w:rsidP="009D155A">
      <w:pPr>
        <w:tabs>
          <w:tab w:val="left" w:pos="624"/>
          <w:tab w:val="center" w:pos="4535"/>
        </w:tabs>
        <w:spacing w:after="0"/>
        <w:rPr>
          <w:b/>
          <w:i/>
          <w:color w:val="FF9900"/>
          <w:sz w:val="24"/>
          <w:szCs w:val="21"/>
        </w:rPr>
      </w:pPr>
      <w:r>
        <w:rPr>
          <w:b/>
          <w:i/>
          <w:color w:val="FF9900"/>
          <w:sz w:val="24"/>
          <w:szCs w:val="21"/>
        </w:rPr>
        <w:t>N</w:t>
      </w:r>
      <w:r w:rsidRPr="003E5DDB">
        <w:rPr>
          <w:b/>
          <w:i/>
          <w:color w:val="FF9900"/>
          <w:sz w:val="24"/>
          <w:szCs w:val="21"/>
        </w:rPr>
        <w:t>a Vaši účast</w:t>
      </w:r>
      <w:r>
        <w:rPr>
          <w:b/>
          <w:i/>
          <w:color w:val="FF9900"/>
          <w:sz w:val="24"/>
          <w:szCs w:val="21"/>
        </w:rPr>
        <w:t xml:space="preserve"> se těší</w:t>
      </w:r>
      <w:r w:rsidRPr="003E5DDB">
        <w:rPr>
          <w:b/>
          <w:i/>
          <w:color w:val="FF9900"/>
          <w:sz w:val="24"/>
          <w:szCs w:val="21"/>
        </w:rPr>
        <w:t xml:space="preserve"> MAS Pošumaví, MAS svatého Jana z Nepomuku a MAS Aktivios</w:t>
      </w:r>
    </w:p>
    <w:p w:rsidR="009D155A" w:rsidRDefault="009D155A" w:rsidP="009D155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D155A" w:rsidRPr="009D155A" w:rsidRDefault="009D155A" w:rsidP="009D155A">
      <w:pPr>
        <w:tabs>
          <w:tab w:val="left" w:pos="624"/>
          <w:tab w:val="center" w:pos="4535"/>
        </w:tabs>
        <w:rPr>
          <w:b/>
          <w:sz w:val="24"/>
          <w:szCs w:val="21"/>
        </w:rPr>
      </w:pPr>
    </w:p>
    <w:sectPr w:rsidR="009D155A" w:rsidRPr="009D155A" w:rsidSect="009D155A">
      <w:headerReference w:type="default" r:id="rId9"/>
      <w:footerReference w:type="default" r:id="rId10"/>
      <w:pgSz w:w="11906" w:h="16838"/>
      <w:pgMar w:top="170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21" w:rsidRDefault="00162921" w:rsidP="00A61801">
      <w:pPr>
        <w:spacing w:after="0" w:line="240" w:lineRule="auto"/>
      </w:pPr>
      <w:r>
        <w:separator/>
      </w:r>
    </w:p>
  </w:endnote>
  <w:endnote w:type="continuationSeparator" w:id="0">
    <w:p w:rsidR="00162921" w:rsidRDefault="00162921" w:rsidP="00A6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D6" w:rsidRDefault="00300CD6" w:rsidP="00300CD6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DCD988B">
          <wp:simplePos x="0" y="0"/>
          <wp:positionH relativeFrom="margin">
            <wp:align>center</wp:align>
          </wp:positionH>
          <wp:positionV relativeFrom="paragraph">
            <wp:posOffset>-637540</wp:posOffset>
          </wp:positionV>
          <wp:extent cx="4842096" cy="1074420"/>
          <wp:effectExtent l="0" t="0" r="0" b="0"/>
          <wp:wrapTight wrapText="bothSides">
            <wp:wrapPolygon edited="0">
              <wp:start x="0" y="0"/>
              <wp:lineTo x="0" y="21064"/>
              <wp:lineTo x="21501" y="21064"/>
              <wp:lineTo x="21501" y="0"/>
              <wp:lineTo x="0" y="0"/>
            </wp:wrapPolygon>
          </wp:wrapTight>
          <wp:docPr id="6" name="obrázek 1" descr="Logolink_OP_VVV_hor_barva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.jpg (1559×346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096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21" w:rsidRDefault="00162921" w:rsidP="00A61801">
      <w:pPr>
        <w:spacing w:after="0" w:line="240" w:lineRule="auto"/>
      </w:pPr>
      <w:r>
        <w:separator/>
      </w:r>
    </w:p>
  </w:footnote>
  <w:footnote w:type="continuationSeparator" w:id="0">
    <w:p w:rsidR="00162921" w:rsidRDefault="00162921" w:rsidP="00A6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01" w:rsidRDefault="00A61801" w:rsidP="00A61801">
    <w:pPr>
      <w:pStyle w:val="Zhlav"/>
      <w:ind w:left="1416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2704465</wp:posOffset>
          </wp:positionH>
          <wp:positionV relativeFrom="page">
            <wp:posOffset>403860</wp:posOffset>
          </wp:positionV>
          <wp:extent cx="792480" cy="857250"/>
          <wp:effectExtent l="0" t="0" r="7620" b="0"/>
          <wp:wrapSquare wrapText="bothSides"/>
          <wp:docPr id="3" name="Obrázek 3" descr="mas-logo-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-logo-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5DA3611" wp14:editId="5F5907FC">
          <wp:simplePos x="0" y="0"/>
          <wp:positionH relativeFrom="margin">
            <wp:posOffset>-634</wp:posOffset>
          </wp:positionH>
          <wp:positionV relativeFrom="paragraph">
            <wp:posOffset>0</wp:posOffset>
          </wp:positionV>
          <wp:extent cx="1856688" cy="70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posuma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20" cy="710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-                                    </w:t>
    </w:r>
    <w:r w:rsidRPr="00A61801">
      <w:rPr>
        <w:noProof/>
      </w:rPr>
      <w:drawing>
        <wp:inline distT="0" distB="0" distL="0" distR="0" wp14:anchorId="4123E585" wp14:editId="19290718">
          <wp:extent cx="556322" cy="864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7" cy="88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0EC"/>
    <w:multiLevelType w:val="hybridMultilevel"/>
    <w:tmpl w:val="A268F044"/>
    <w:lvl w:ilvl="0" w:tplc="0405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3F1427C9"/>
    <w:multiLevelType w:val="hybridMultilevel"/>
    <w:tmpl w:val="451475E4"/>
    <w:lvl w:ilvl="0" w:tplc="F6C8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52D5"/>
    <w:multiLevelType w:val="hybridMultilevel"/>
    <w:tmpl w:val="FCE6A640"/>
    <w:lvl w:ilvl="0" w:tplc="040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67130E37"/>
    <w:multiLevelType w:val="hybridMultilevel"/>
    <w:tmpl w:val="F4D2E4CC"/>
    <w:lvl w:ilvl="0" w:tplc="0405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1"/>
    <w:rsid w:val="00162921"/>
    <w:rsid w:val="002078A5"/>
    <w:rsid w:val="00234CC4"/>
    <w:rsid w:val="002955B2"/>
    <w:rsid w:val="00300CD6"/>
    <w:rsid w:val="003B6505"/>
    <w:rsid w:val="003E5DDB"/>
    <w:rsid w:val="00405A19"/>
    <w:rsid w:val="00431CB5"/>
    <w:rsid w:val="00482DD3"/>
    <w:rsid w:val="004A10EC"/>
    <w:rsid w:val="00503A16"/>
    <w:rsid w:val="006E43AE"/>
    <w:rsid w:val="00764ACF"/>
    <w:rsid w:val="00771116"/>
    <w:rsid w:val="008A1AC6"/>
    <w:rsid w:val="008A225E"/>
    <w:rsid w:val="009D155A"/>
    <w:rsid w:val="00A047FF"/>
    <w:rsid w:val="00A61801"/>
    <w:rsid w:val="00B548AA"/>
    <w:rsid w:val="00B839D1"/>
    <w:rsid w:val="00C535BD"/>
    <w:rsid w:val="00D953F0"/>
    <w:rsid w:val="00F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50D"/>
  <w15:chartTrackingRefBased/>
  <w15:docId w15:val="{31486DF9-BB96-4FD3-8CC5-AAD81F4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801"/>
  </w:style>
  <w:style w:type="paragraph" w:styleId="Zpat">
    <w:name w:val="footer"/>
    <w:basedOn w:val="Normln"/>
    <w:link w:val="ZpatChar"/>
    <w:uiPriority w:val="99"/>
    <w:unhideWhenUsed/>
    <w:rsid w:val="00A6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01"/>
  </w:style>
  <w:style w:type="paragraph" w:styleId="Odstavecseseznamem">
    <w:name w:val="List Paragraph"/>
    <w:basedOn w:val="Normln"/>
    <w:uiPriority w:val="34"/>
    <w:qFormat/>
    <w:rsid w:val="00A04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0C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0CD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-aktivio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Aktivios</cp:lastModifiedBy>
  <cp:revision>2</cp:revision>
  <cp:lastPrinted>2017-09-14T10:55:00Z</cp:lastPrinted>
  <dcterms:created xsi:type="dcterms:W3CDTF">2017-09-14T11:00:00Z</dcterms:created>
  <dcterms:modified xsi:type="dcterms:W3CDTF">2017-09-14T11:00:00Z</dcterms:modified>
</cp:coreProperties>
</file>